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0B16" w14:textId="32032465" w:rsidR="001B46FB" w:rsidRPr="00E66B8D" w:rsidRDefault="00705957" w:rsidP="001B46FB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POLITIKA ZASEBNOSTI</w:t>
      </w:r>
    </w:p>
    <w:p w14:paraId="136C298E" w14:textId="77777777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</w:p>
    <w:p w14:paraId="342DC83A" w14:textId="421C2201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>Endava trdno verjame v varovanje zaupnosti in varnosti vaših osebnih podatkov</w:t>
      </w:r>
      <w:r w:rsidR="0067099E">
        <w:rPr>
          <w:lang w:val="sl-SI"/>
        </w:rPr>
        <w:t xml:space="preserve"> (v nadaljevanju: osebni podatki)</w:t>
      </w:r>
      <w:r w:rsidRPr="00E66B8D">
        <w:rPr>
          <w:lang w:val="sl-SI"/>
        </w:rPr>
        <w:t xml:space="preserve">. Ta dokument </w:t>
      </w:r>
      <w:r w:rsidR="00E37A34" w:rsidRPr="00E66B8D">
        <w:rPr>
          <w:lang w:val="sl-SI"/>
        </w:rPr>
        <w:t>je</w:t>
      </w:r>
      <w:r w:rsidRPr="00E66B8D">
        <w:rPr>
          <w:lang w:val="sl-SI"/>
        </w:rPr>
        <w:t xml:space="preserve"> </w:t>
      </w:r>
      <w:r w:rsidR="00E941DF">
        <w:rPr>
          <w:lang w:val="sl-SI"/>
        </w:rPr>
        <w:t>predstavlja našo</w:t>
      </w:r>
      <w:r w:rsidR="00E941DF" w:rsidRPr="00E66B8D">
        <w:rPr>
          <w:lang w:val="sl-SI"/>
        </w:rPr>
        <w:t xml:space="preserve"> </w:t>
      </w:r>
      <w:r w:rsidRPr="00E66B8D">
        <w:rPr>
          <w:lang w:val="sl-SI"/>
        </w:rPr>
        <w:t>»</w:t>
      </w:r>
      <w:r w:rsidR="00705957">
        <w:rPr>
          <w:b/>
          <w:bCs/>
          <w:lang w:val="sl-SI"/>
        </w:rPr>
        <w:t>Politik</w:t>
      </w:r>
      <w:r w:rsidR="00643440">
        <w:rPr>
          <w:b/>
          <w:bCs/>
          <w:lang w:val="sl-SI"/>
        </w:rPr>
        <w:t>o</w:t>
      </w:r>
      <w:r w:rsidR="00705957">
        <w:rPr>
          <w:b/>
          <w:bCs/>
          <w:lang w:val="sl-SI"/>
        </w:rPr>
        <w:t xml:space="preserve"> zasebnosti</w:t>
      </w:r>
      <w:r w:rsidRPr="00E66B8D">
        <w:rPr>
          <w:lang w:val="sl-SI"/>
        </w:rPr>
        <w:t>« in opisuje, kako uporabljamo osebne podatke, ki jih zbiramo.</w:t>
      </w:r>
    </w:p>
    <w:p w14:paraId="1D2513D7" w14:textId="0C90D315" w:rsidR="001B46FB" w:rsidRPr="00E66B8D" w:rsidRDefault="00297EF2" w:rsidP="001B46FB">
      <w:pPr>
        <w:rPr>
          <w:lang w:val="sl-SI"/>
        </w:rPr>
      </w:pPr>
      <w:r w:rsidRPr="00E66B8D">
        <w:rPr>
          <w:lang w:val="sl-SI"/>
        </w:rPr>
        <w:t>Prosimo</w:t>
      </w:r>
      <w:r w:rsidR="005D2680">
        <w:rPr>
          <w:lang w:val="sl-SI"/>
        </w:rPr>
        <w:t xml:space="preserve"> vas</w:t>
      </w:r>
      <w:r w:rsidRPr="00E66B8D">
        <w:rPr>
          <w:lang w:val="sl-SI"/>
        </w:rPr>
        <w:t>, da si vza</w:t>
      </w:r>
      <w:r w:rsidR="00372163" w:rsidRPr="00E66B8D">
        <w:rPr>
          <w:lang w:val="sl-SI"/>
        </w:rPr>
        <w:t>m</w:t>
      </w:r>
      <w:r w:rsidRPr="00E66B8D">
        <w:rPr>
          <w:lang w:val="sl-SI"/>
        </w:rPr>
        <w:t>e</w:t>
      </w:r>
      <w:r w:rsidR="00372163" w:rsidRPr="00E66B8D">
        <w:rPr>
          <w:lang w:val="sl-SI"/>
        </w:rPr>
        <w:t>te čas in preber</w:t>
      </w:r>
      <w:r w:rsidRPr="00E66B8D">
        <w:rPr>
          <w:lang w:val="sl-SI"/>
        </w:rPr>
        <w:t>e</w:t>
      </w:r>
      <w:r w:rsidR="00372163" w:rsidRPr="00E66B8D">
        <w:rPr>
          <w:lang w:val="sl-SI"/>
        </w:rPr>
        <w:t xml:space="preserve">te </w:t>
      </w:r>
      <w:r w:rsidR="009706C0" w:rsidRPr="00E66B8D">
        <w:rPr>
          <w:lang w:val="sl-SI"/>
        </w:rPr>
        <w:t>t</w:t>
      </w:r>
      <w:r w:rsidR="009706C0">
        <w:rPr>
          <w:lang w:val="sl-SI"/>
        </w:rPr>
        <w:t>o</w:t>
      </w:r>
      <w:r w:rsidR="005D2680">
        <w:rPr>
          <w:lang w:val="sl-SI"/>
        </w:rPr>
        <w:t xml:space="preserve"> </w:t>
      </w:r>
      <w:r w:rsidR="00705957">
        <w:rPr>
          <w:lang w:val="sl-SI"/>
        </w:rPr>
        <w:t>Politik</w:t>
      </w:r>
      <w:r w:rsidR="005D2680">
        <w:rPr>
          <w:lang w:val="sl-SI"/>
        </w:rPr>
        <w:t>o</w:t>
      </w:r>
      <w:r w:rsidR="00705957">
        <w:rPr>
          <w:lang w:val="sl-SI"/>
        </w:rPr>
        <w:t xml:space="preserve"> zasebnosti</w:t>
      </w:r>
      <w:r w:rsidR="00372163" w:rsidRPr="00E66B8D">
        <w:rPr>
          <w:lang w:val="sl-SI"/>
        </w:rPr>
        <w:t>, saj pojasnjuje, kako zbiramo, uporabljamo in hranimo vaše osebne podatke</w:t>
      </w:r>
      <w:r w:rsidRPr="00E66B8D">
        <w:rPr>
          <w:lang w:val="sl-SI"/>
        </w:rPr>
        <w:t>,</w:t>
      </w:r>
      <w:r w:rsidR="00372163" w:rsidRPr="00E66B8D">
        <w:rPr>
          <w:lang w:val="sl-SI"/>
        </w:rPr>
        <w:t xml:space="preserve"> ter </w:t>
      </w:r>
      <w:r w:rsidRPr="00E66B8D">
        <w:rPr>
          <w:lang w:val="sl-SI"/>
        </w:rPr>
        <w:t xml:space="preserve">opisuje </w:t>
      </w:r>
      <w:r w:rsidR="00372163" w:rsidRPr="00E66B8D">
        <w:rPr>
          <w:lang w:val="sl-SI"/>
        </w:rPr>
        <w:t xml:space="preserve">pravice, ki jih imate v zvezi z varstvom </w:t>
      </w:r>
      <w:r w:rsidRPr="00E66B8D">
        <w:rPr>
          <w:lang w:val="sl-SI"/>
        </w:rPr>
        <w:t>svojih</w:t>
      </w:r>
      <w:r w:rsidR="00372163" w:rsidRPr="00E66B8D">
        <w:rPr>
          <w:lang w:val="sl-SI"/>
        </w:rPr>
        <w:t xml:space="preserve"> osebnih podatkov. T</w:t>
      </w:r>
      <w:r w:rsidR="00D84298">
        <w:rPr>
          <w:lang w:val="sl-SI"/>
        </w:rPr>
        <w:t>a</w:t>
      </w:r>
      <w:r w:rsidR="00372163" w:rsidRPr="00E66B8D">
        <w:rPr>
          <w:lang w:val="sl-SI"/>
        </w:rPr>
        <w:t xml:space="preserve"> spletn</w:t>
      </w:r>
      <w:r w:rsidR="0064557F">
        <w:rPr>
          <w:lang w:val="sl-SI"/>
        </w:rPr>
        <w:t xml:space="preserve">a stran </w:t>
      </w:r>
      <w:r w:rsidR="00372163" w:rsidRPr="00E66B8D">
        <w:rPr>
          <w:lang w:val="sl-SI"/>
        </w:rPr>
        <w:t>ni namenjen</w:t>
      </w:r>
      <w:r w:rsidR="0064557F">
        <w:rPr>
          <w:lang w:val="sl-SI"/>
        </w:rPr>
        <w:t>a</w:t>
      </w:r>
      <w:r w:rsidR="00372163" w:rsidRPr="00E66B8D">
        <w:rPr>
          <w:lang w:val="sl-SI"/>
        </w:rPr>
        <w:t xml:space="preserve"> otrokom in </w:t>
      </w:r>
      <w:r w:rsidR="00C12AD9">
        <w:rPr>
          <w:lang w:val="sl-SI"/>
        </w:rPr>
        <w:t>zavestno</w:t>
      </w:r>
      <w:r w:rsidR="00372163" w:rsidRPr="00E66B8D">
        <w:rPr>
          <w:lang w:val="sl-SI"/>
        </w:rPr>
        <w:t xml:space="preserve"> ne zbiramo podatkov</w:t>
      </w:r>
      <w:r w:rsidR="002A22F8">
        <w:rPr>
          <w:lang w:val="sl-SI"/>
        </w:rPr>
        <w:t>,</w:t>
      </w:r>
      <w:r w:rsidR="00372163" w:rsidRPr="00E66B8D">
        <w:rPr>
          <w:lang w:val="sl-SI"/>
        </w:rPr>
        <w:t xml:space="preserve"> </w:t>
      </w:r>
      <w:r w:rsidR="00C12AD9">
        <w:rPr>
          <w:lang w:val="sl-SI"/>
        </w:rPr>
        <w:t>povezanih</w:t>
      </w:r>
      <w:r w:rsidR="00372163" w:rsidRPr="00E66B8D">
        <w:rPr>
          <w:lang w:val="sl-SI"/>
        </w:rPr>
        <w:t xml:space="preserve"> z otroki.</w:t>
      </w:r>
    </w:p>
    <w:p w14:paraId="1813FAC8" w14:textId="4543587B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 xml:space="preserve">Spoštujemo vašo zasebnost. Če imate kadar koli pomisleke o tem, kako </w:t>
      </w:r>
      <w:r w:rsidR="00B3700E">
        <w:rPr>
          <w:lang w:val="sl-SI"/>
        </w:rPr>
        <w:t xml:space="preserve">se </w:t>
      </w:r>
      <w:r w:rsidRPr="00E66B8D">
        <w:rPr>
          <w:lang w:val="sl-SI"/>
        </w:rPr>
        <w:t>vaše osebne podatke</w:t>
      </w:r>
      <w:r w:rsidR="00B3700E">
        <w:rPr>
          <w:lang w:val="sl-SI"/>
        </w:rPr>
        <w:t xml:space="preserve"> </w:t>
      </w:r>
      <w:r w:rsidR="00B3700E" w:rsidRPr="00E66B8D">
        <w:rPr>
          <w:lang w:val="sl-SI"/>
        </w:rPr>
        <w:t>obdeluje</w:t>
      </w:r>
      <w:r w:rsidRPr="00E66B8D">
        <w:rPr>
          <w:lang w:val="sl-SI"/>
        </w:rPr>
        <w:t>, nam to sporočite prek</w:t>
      </w:r>
      <w:r w:rsidR="00B3700E">
        <w:rPr>
          <w:lang w:val="sl-SI"/>
        </w:rPr>
        <w:t>o</w:t>
      </w:r>
      <w:r w:rsidRPr="00E66B8D">
        <w:rPr>
          <w:lang w:val="sl-SI"/>
        </w:rPr>
        <w:t xml:space="preserve"> našega kontaktnega obrazca, po e</w:t>
      </w:r>
      <w:r w:rsidR="00926452">
        <w:rPr>
          <w:lang w:val="sl-SI"/>
        </w:rPr>
        <w:t xml:space="preserve">lektronski </w:t>
      </w:r>
      <w:r w:rsidRPr="00E66B8D">
        <w:rPr>
          <w:lang w:val="sl-SI"/>
        </w:rPr>
        <w:t xml:space="preserve">pošti na </w:t>
      </w:r>
      <w:hyperlink r:id="rId12" w:history="1">
        <w:r w:rsidR="002A22F8" w:rsidRPr="00D54E9C">
          <w:rPr>
            <w:rStyle w:val="Hyperlink"/>
            <w:lang w:val="sl-SI"/>
          </w:rPr>
          <w:t>privacyenquiries@endava.com</w:t>
        </w:r>
      </w:hyperlink>
      <w:r w:rsidRPr="00E66B8D">
        <w:rPr>
          <w:lang w:val="sl-SI"/>
        </w:rPr>
        <w:t xml:space="preserve">, po telefonu na +44 207 3671000 ali pisno </w:t>
      </w:r>
      <w:r w:rsidR="00851E8C" w:rsidRPr="00E66B8D">
        <w:rPr>
          <w:lang w:val="sl-SI"/>
        </w:rPr>
        <w:t>na naslov</w:t>
      </w:r>
      <w:r w:rsidRPr="00E66B8D">
        <w:rPr>
          <w:lang w:val="sl-SI"/>
        </w:rPr>
        <w:t xml:space="preserve">: Endava plc, </w:t>
      </w:r>
      <w:r w:rsidR="00851E8C" w:rsidRPr="00E66B8D">
        <w:rPr>
          <w:lang w:val="sl-SI"/>
        </w:rPr>
        <w:t>Legal Department</w:t>
      </w:r>
      <w:r w:rsidRPr="00E66B8D">
        <w:rPr>
          <w:lang w:val="sl-SI"/>
        </w:rPr>
        <w:t>, 125 Old Broad Street, London, EC2N 1AR, Združeno kraljestvo.</w:t>
      </w:r>
    </w:p>
    <w:p w14:paraId="08002CFD" w14:textId="77777777" w:rsidR="001B46FB" w:rsidRPr="00E66B8D" w:rsidRDefault="001B46FB" w:rsidP="001B46FB">
      <w:pPr>
        <w:rPr>
          <w:lang w:val="sl-SI"/>
        </w:rPr>
      </w:pPr>
    </w:p>
    <w:p w14:paraId="7C0B33A4" w14:textId="45C3CEA6" w:rsidR="001B46FB" w:rsidRPr="00E66B8D" w:rsidRDefault="00372163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O NAS</w:t>
      </w:r>
    </w:p>
    <w:p w14:paraId="54C91AA1" w14:textId="4ED6742C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 xml:space="preserve">Smo Endava plc, </w:t>
      </w:r>
      <w:r w:rsidR="006C3B14" w:rsidRPr="00E66B8D">
        <w:rPr>
          <w:lang w:val="sl-SI"/>
        </w:rPr>
        <w:t xml:space="preserve">podjetje, </w:t>
      </w:r>
      <w:r w:rsidRPr="00E66B8D">
        <w:rPr>
          <w:lang w:val="sl-SI"/>
        </w:rPr>
        <w:t>registriran</w:t>
      </w:r>
      <w:r w:rsidR="006C3B14" w:rsidRPr="00E66B8D">
        <w:rPr>
          <w:lang w:val="sl-SI"/>
        </w:rPr>
        <w:t>o</w:t>
      </w:r>
      <w:r w:rsidRPr="00E66B8D">
        <w:rPr>
          <w:lang w:val="sl-SI"/>
        </w:rPr>
        <w:t xml:space="preserve"> v Angliji </w:t>
      </w:r>
      <w:r w:rsidR="006C3B14" w:rsidRPr="00E66B8D">
        <w:rPr>
          <w:lang w:val="sl-SI"/>
        </w:rPr>
        <w:t>pod</w:t>
      </w:r>
      <w:r w:rsidRPr="00E66B8D">
        <w:rPr>
          <w:lang w:val="sl-SI"/>
        </w:rPr>
        <w:t xml:space="preserve"> registrsko številko 05722669 </w:t>
      </w:r>
      <w:r w:rsidR="006C3B14" w:rsidRPr="00E66B8D">
        <w:rPr>
          <w:lang w:val="sl-SI"/>
        </w:rPr>
        <w:t xml:space="preserve">in </w:t>
      </w:r>
      <w:r w:rsidRPr="00E66B8D">
        <w:rPr>
          <w:lang w:val="sl-SI"/>
        </w:rPr>
        <w:t xml:space="preserve">z registriranim sedežem na </w:t>
      </w:r>
      <w:r w:rsidR="006C3B14" w:rsidRPr="00E66B8D">
        <w:rPr>
          <w:lang w:val="sl-SI"/>
        </w:rPr>
        <w:t xml:space="preserve">naslovu </w:t>
      </w:r>
      <w:r w:rsidRPr="00E66B8D">
        <w:rPr>
          <w:lang w:val="sl-SI"/>
        </w:rPr>
        <w:t>125 Old Broad Street, London, EC2N 1AR, Združeno kraljestvo.</w:t>
      </w:r>
    </w:p>
    <w:p w14:paraId="672E47FE" w14:textId="197827B5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 xml:space="preserve">Ko </w:t>
      </w:r>
      <w:r w:rsidR="001860EA">
        <w:rPr>
          <w:lang w:val="sl-SI"/>
        </w:rPr>
        <w:t>rečemo</w:t>
      </w:r>
      <w:r w:rsidR="001860EA" w:rsidRPr="00E66B8D">
        <w:rPr>
          <w:lang w:val="sl-SI"/>
        </w:rPr>
        <w:t xml:space="preserve"> </w:t>
      </w:r>
      <w:r w:rsidRPr="00E66B8D">
        <w:rPr>
          <w:lang w:val="sl-SI"/>
        </w:rPr>
        <w:t>»mi«, »nas« ali »naš«, mislimo na družbo Endava plc ali katero koli od njenih povezanih družb v skupini (»</w:t>
      </w:r>
      <w:r w:rsidR="003B1B1D">
        <w:rPr>
          <w:b/>
          <w:bCs/>
          <w:lang w:val="sl-SI"/>
        </w:rPr>
        <w:t>S</w:t>
      </w:r>
      <w:r w:rsidRPr="00E66B8D">
        <w:rPr>
          <w:b/>
          <w:bCs/>
          <w:lang w:val="sl-SI"/>
        </w:rPr>
        <w:t>kupina Endava</w:t>
      </w:r>
      <w:r w:rsidRPr="00E66B8D">
        <w:rPr>
          <w:lang w:val="sl-SI"/>
        </w:rPr>
        <w:t>«), ki lahko deluje kot upravljavec podatkov v zvezi z vašimi osebnimi podatki.</w:t>
      </w:r>
    </w:p>
    <w:p w14:paraId="35544572" w14:textId="7F10ECDA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>T</w:t>
      </w:r>
      <w:r w:rsidR="00023446" w:rsidRPr="00E66B8D">
        <w:rPr>
          <w:lang w:val="sl-SI"/>
        </w:rPr>
        <w:t>a</w:t>
      </w:r>
      <w:r w:rsidRPr="00E66B8D">
        <w:rPr>
          <w:lang w:val="sl-SI"/>
        </w:rPr>
        <w:t xml:space="preserve"> </w:t>
      </w:r>
      <w:r w:rsidR="003530D4">
        <w:rPr>
          <w:lang w:val="sl-SI"/>
        </w:rPr>
        <w:t>p</w:t>
      </w:r>
      <w:r w:rsidR="001C542B">
        <w:rPr>
          <w:lang w:val="sl-SI"/>
        </w:rPr>
        <w:t xml:space="preserve">olitika </w:t>
      </w:r>
      <w:r w:rsidRPr="00E66B8D">
        <w:rPr>
          <w:lang w:val="sl-SI"/>
        </w:rPr>
        <w:t xml:space="preserve">zajema podatke, ki jih zbiramo o vas v povezavi s </w:t>
      </w:r>
      <w:r w:rsidR="00023446" w:rsidRPr="00E66B8D">
        <w:rPr>
          <w:lang w:val="sl-SI"/>
        </w:rPr>
        <w:t xml:space="preserve">spletno stranjo </w:t>
      </w:r>
      <w:r w:rsidRPr="00E66B8D">
        <w:rPr>
          <w:lang w:val="sl-SI"/>
        </w:rPr>
        <w:t>www.endava.com (»</w:t>
      </w:r>
      <w:r w:rsidR="001C542B">
        <w:rPr>
          <w:b/>
          <w:bCs/>
          <w:lang w:val="sl-SI"/>
        </w:rPr>
        <w:t>S</w:t>
      </w:r>
      <w:r w:rsidRPr="00E66B8D">
        <w:rPr>
          <w:b/>
          <w:bCs/>
          <w:lang w:val="sl-SI"/>
        </w:rPr>
        <w:t>pletn</w:t>
      </w:r>
      <w:r w:rsidR="00023446" w:rsidRPr="00E66B8D">
        <w:rPr>
          <w:b/>
          <w:bCs/>
          <w:lang w:val="sl-SI"/>
        </w:rPr>
        <w:t>a</w:t>
      </w:r>
      <w:r w:rsidRPr="00E66B8D">
        <w:rPr>
          <w:b/>
          <w:bCs/>
          <w:lang w:val="sl-SI"/>
        </w:rPr>
        <w:t xml:space="preserve"> </w:t>
      </w:r>
      <w:r w:rsidR="00023446" w:rsidRPr="00E66B8D">
        <w:rPr>
          <w:b/>
          <w:bCs/>
          <w:lang w:val="sl-SI"/>
        </w:rPr>
        <w:t>stran</w:t>
      </w:r>
      <w:r w:rsidRPr="00E66B8D">
        <w:rPr>
          <w:lang w:val="sl-SI"/>
        </w:rPr>
        <w:t xml:space="preserve">«) in velja za obiskovalce te </w:t>
      </w:r>
      <w:r w:rsidR="001C542B">
        <w:rPr>
          <w:lang w:val="sl-SI"/>
        </w:rPr>
        <w:t>S</w:t>
      </w:r>
      <w:r w:rsidRPr="00E66B8D">
        <w:rPr>
          <w:lang w:val="sl-SI"/>
        </w:rPr>
        <w:t>pletne</w:t>
      </w:r>
      <w:r w:rsidR="00CB55A7">
        <w:rPr>
          <w:lang w:val="sl-SI"/>
        </w:rPr>
        <w:t xml:space="preserve"> strani</w:t>
      </w:r>
      <w:r w:rsidRPr="00E66B8D">
        <w:rPr>
          <w:lang w:val="sl-SI"/>
        </w:rPr>
        <w:t xml:space="preserve"> ter kandidate za zaposlitev.</w:t>
      </w:r>
    </w:p>
    <w:p w14:paraId="7563A81D" w14:textId="2F7EE1D7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>Če ni drugače navedeno v te</w:t>
      </w:r>
      <w:r w:rsidR="00CB55A7">
        <w:rPr>
          <w:lang w:val="sl-SI"/>
        </w:rPr>
        <w:t>j politiki</w:t>
      </w:r>
      <w:r w:rsidRPr="00E66B8D">
        <w:rPr>
          <w:lang w:val="sl-SI"/>
        </w:rPr>
        <w:t xml:space="preserve">, je Endava plc </w:t>
      </w:r>
      <w:r w:rsidR="00B15C62" w:rsidRPr="00E66B8D">
        <w:rPr>
          <w:lang w:val="sl-SI"/>
        </w:rPr>
        <w:t>skrbnik</w:t>
      </w:r>
      <w:r w:rsidRPr="00E66B8D">
        <w:rPr>
          <w:lang w:val="sl-SI"/>
        </w:rPr>
        <w:t xml:space="preserve"> te </w:t>
      </w:r>
      <w:r w:rsidR="0073177F">
        <w:rPr>
          <w:lang w:val="sl-SI"/>
        </w:rPr>
        <w:t>S</w:t>
      </w:r>
      <w:r w:rsidRPr="00E66B8D">
        <w:rPr>
          <w:lang w:val="sl-SI"/>
        </w:rPr>
        <w:t>pletne</w:t>
      </w:r>
      <w:r w:rsidR="0073177F">
        <w:rPr>
          <w:lang w:val="sl-SI"/>
        </w:rPr>
        <w:t xml:space="preserve"> strani</w:t>
      </w:r>
      <w:r w:rsidRPr="00E66B8D">
        <w:rPr>
          <w:lang w:val="sl-SI"/>
        </w:rPr>
        <w:t xml:space="preserve">. Skupina Endava je upravljavec osebnih podatkov, ki jih zbiramo o vas prek te </w:t>
      </w:r>
      <w:r w:rsidR="00513C71">
        <w:rPr>
          <w:lang w:val="sl-SI"/>
        </w:rPr>
        <w:t>S</w:t>
      </w:r>
      <w:r w:rsidRPr="00E66B8D">
        <w:rPr>
          <w:lang w:val="sl-SI"/>
        </w:rPr>
        <w:t xml:space="preserve">pletne strani in našega </w:t>
      </w:r>
      <w:r w:rsidR="00A35BD7" w:rsidRPr="00E66B8D">
        <w:rPr>
          <w:lang w:val="sl-SI"/>
        </w:rPr>
        <w:t>sodelovanja</w:t>
      </w:r>
      <w:r w:rsidRPr="00E66B8D">
        <w:rPr>
          <w:lang w:val="sl-SI"/>
        </w:rPr>
        <w:t xml:space="preserve"> z vami.</w:t>
      </w:r>
    </w:p>
    <w:p w14:paraId="0B35520E" w14:textId="083AD381" w:rsidR="001B46FB" w:rsidRPr="00E66B8D" w:rsidRDefault="001B46FB" w:rsidP="001B46FB">
      <w:pPr>
        <w:rPr>
          <w:lang w:val="sl-SI"/>
        </w:rPr>
      </w:pPr>
    </w:p>
    <w:p w14:paraId="17999DC2" w14:textId="6F0FE417" w:rsidR="001B46FB" w:rsidRPr="00E66B8D" w:rsidRDefault="00372163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 xml:space="preserve">OBISKOVALCI NAŠIH SPLETNIH STRANI IN </w:t>
      </w:r>
      <w:r w:rsidR="00FE4184" w:rsidRPr="00E66B8D">
        <w:rPr>
          <w:b/>
          <w:bCs/>
          <w:lang w:val="sl-SI"/>
        </w:rPr>
        <w:t>KANDIDATI ZA ZAPOSLITEV</w:t>
      </w:r>
    </w:p>
    <w:p w14:paraId="7B45D791" w14:textId="5142FB62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 xml:space="preserve">Ko </w:t>
      </w:r>
      <w:r w:rsidR="000B567F" w:rsidRPr="00E66B8D">
        <w:rPr>
          <w:lang w:val="sl-SI"/>
        </w:rPr>
        <w:t>nekdo</w:t>
      </w:r>
      <w:r w:rsidRPr="00E66B8D">
        <w:rPr>
          <w:lang w:val="sl-SI"/>
        </w:rPr>
        <w:t xml:space="preserve"> obišče </w:t>
      </w:r>
      <w:r w:rsidR="000B567F" w:rsidRPr="00E66B8D">
        <w:rPr>
          <w:lang w:val="sl-SI"/>
        </w:rPr>
        <w:t xml:space="preserve">spletno stran </w:t>
      </w:r>
      <w:hyperlink r:id="rId13" w:history="1">
        <w:r w:rsidR="0004082B" w:rsidRPr="00035FB2">
          <w:rPr>
            <w:rStyle w:val="Hyperlink"/>
            <w:color w:val="auto"/>
            <w:u w:val="none"/>
            <w:lang w:val="sl-SI"/>
          </w:rPr>
          <w:t>www.endava.com</w:t>
        </w:r>
      </w:hyperlink>
      <w:r w:rsidRPr="00E66B8D">
        <w:rPr>
          <w:lang w:val="sl-SI"/>
        </w:rPr>
        <w:t xml:space="preserve">, </w:t>
      </w:r>
      <w:r w:rsidR="000B567F" w:rsidRPr="00E66B8D">
        <w:rPr>
          <w:lang w:val="sl-SI"/>
        </w:rPr>
        <w:t xml:space="preserve">se </w:t>
      </w:r>
      <w:r w:rsidRPr="00E66B8D">
        <w:rPr>
          <w:lang w:val="sl-SI"/>
        </w:rPr>
        <w:t>zbere</w:t>
      </w:r>
      <w:r w:rsidR="000B567F" w:rsidRPr="00E66B8D">
        <w:rPr>
          <w:lang w:val="sl-SI"/>
        </w:rPr>
        <w:t>jo</w:t>
      </w:r>
      <w:r w:rsidRPr="00E66B8D">
        <w:rPr>
          <w:lang w:val="sl-SI"/>
        </w:rPr>
        <w:t xml:space="preserve"> standardn</w:t>
      </w:r>
      <w:r w:rsidR="00B04851" w:rsidRPr="00E66B8D">
        <w:rPr>
          <w:lang w:val="sl-SI"/>
        </w:rPr>
        <w:t>i</w:t>
      </w:r>
      <w:r w:rsidRPr="00E66B8D">
        <w:rPr>
          <w:lang w:val="sl-SI"/>
        </w:rPr>
        <w:t xml:space="preserve"> </w:t>
      </w:r>
      <w:r w:rsidR="000B567F" w:rsidRPr="00E66B8D">
        <w:rPr>
          <w:lang w:val="sl-SI"/>
        </w:rPr>
        <w:t>spletn</w:t>
      </w:r>
      <w:r w:rsidR="00B04851" w:rsidRPr="00E66B8D">
        <w:rPr>
          <w:lang w:val="sl-SI"/>
        </w:rPr>
        <w:t>i</w:t>
      </w:r>
      <w:r w:rsidR="000B567F" w:rsidRPr="00E66B8D">
        <w:rPr>
          <w:lang w:val="sl-SI"/>
        </w:rPr>
        <w:t xml:space="preserve"> prijavn</w:t>
      </w:r>
      <w:r w:rsidR="00B04851" w:rsidRPr="00E66B8D">
        <w:rPr>
          <w:lang w:val="sl-SI"/>
        </w:rPr>
        <w:t>i podatki</w:t>
      </w:r>
      <w:r w:rsidRPr="00E66B8D">
        <w:rPr>
          <w:lang w:val="sl-SI"/>
        </w:rPr>
        <w:t xml:space="preserve"> in podrobnosti vzorcev </w:t>
      </w:r>
      <w:r w:rsidR="000B567F" w:rsidRPr="00E66B8D">
        <w:rPr>
          <w:lang w:val="sl-SI"/>
        </w:rPr>
        <w:t>vedenja</w:t>
      </w:r>
      <w:r w:rsidRPr="00E66B8D">
        <w:rPr>
          <w:lang w:val="sl-SI"/>
        </w:rPr>
        <w:t xml:space="preserve"> obiskovalcev. </w:t>
      </w:r>
      <w:r w:rsidR="00D70064" w:rsidRPr="00E66B8D">
        <w:rPr>
          <w:lang w:val="sl-SI"/>
        </w:rPr>
        <w:t>Namen zbiranja je ugotavljanje podatkov</w:t>
      </w:r>
      <w:r w:rsidRPr="00E66B8D">
        <w:rPr>
          <w:lang w:val="sl-SI"/>
        </w:rPr>
        <w:t xml:space="preserve">, kot je število obiskovalcev </w:t>
      </w:r>
      <w:r w:rsidR="00D70064" w:rsidRPr="00E66B8D">
        <w:rPr>
          <w:lang w:val="sl-SI"/>
        </w:rPr>
        <w:t xml:space="preserve">na </w:t>
      </w:r>
      <w:r w:rsidRPr="00E66B8D">
        <w:rPr>
          <w:lang w:val="sl-SI"/>
        </w:rPr>
        <w:t xml:space="preserve">različnih </w:t>
      </w:r>
      <w:r w:rsidR="00D70064" w:rsidRPr="00E66B8D">
        <w:rPr>
          <w:lang w:val="sl-SI"/>
        </w:rPr>
        <w:t>mestih</w:t>
      </w:r>
      <w:r w:rsidRPr="00E66B8D">
        <w:rPr>
          <w:lang w:val="sl-SI"/>
        </w:rPr>
        <w:t xml:space="preserve"> </w:t>
      </w:r>
      <w:r w:rsidR="00E25128">
        <w:rPr>
          <w:lang w:val="sl-SI"/>
        </w:rPr>
        <w:t>S</w:t>
      </w:r>
      <w:r w:rsidRPr="00E66B8D">
        <w:rPr>
          <w:lang w:val="sl-SI"/>
        </w:rPr>
        <w:t>pletne</w:t>
      </w:r>
      <w:r w:rsidR="00D70064" w:rsidRPr="00E66B8D">
        <w:rPr>
          <w:lang w:val="sl-SI"/>
        </w:rPr>
        <w:t xml:space="preserve"> strani</w:t>
      </w:r>
      <w:r w:rsidRPr="00E66B8D">
        <w:rPr>
          <w:lang w:val="sl-SI"/>
        </w:rPr>
        <w:t xml:space="preserve">. Te podatke zbiramo na način, </w:t>
      </w:r>
      <w:r w:rsidR="005D1A98" w:rsidRPr="00E66B8D">
        <w:rPr>
          <w:lang w:val="sl-SI"/>
        </w:rPr>
        <w:t>da</w:t>
      </w:r>
      <w:r w:rsidRPr="00E66B8D">
        <w:rPr>
          <w:lang w:val="sl-SI"/>
        </w:rPr>
        <w:t xml:space="preserve"> </w:t>
      </w:r>
      <w:r w:rsidR="002A472E" w:rsidRPr="00E66B8D">
        <w:rPr>
          <w:lang w:val="sl-SI"/>
        </w:rPr>
        <w:t xml:space="preserve">se </w:t>
      </w:r>
      <w:r w:rsidRPr="00E66B8D">
        <w:rPr>
          <w:lang w:val="sl-SI"/>
        </w:rPr>
        <w:t xml:space="preserve">nikogar ne identificira. Ne poskušamo </w:t>
      </w:r>
      <w:r w:rsidR="00DE7A6E">
        <w:rPr>
          <w:lang w:val="sl-SI"/>
        </w:rPr>
        <w:t>ugotoviti</w:t>
      </w:r>
      <w:r w:rsidR="003E31E5">
        <w:rPr>
          <w:lang w:val="sl-SI"/>
        </w:rPr>
        <w:t xml:space="preserve"> </w:t>
      </w:r>
      <w:r w:rsidRPr="00E66B8D">
        <w:rPr>
          <w:lang w:val="sl-SI"/>
        </w:rPr>
        <w:t xml:space="preserve">identitete tistih, ki obiščejo našo </w:t>
      </w:r>
      <w:r w:rsidR="00D56667">
        <w:rPr>
          <w:lang w:val="sl-SI"/>
        </w:rPr>
        <w:t>S</w:t>
      </w:r>
      <w:r w:rsidRPr="00E66B8D">
        <w:rPr>
          <w:lang w:val="sl-SI"/>
        </w:rPr>
        <w:t>pletno stran.</w:t>
      </w:r>
      <w:r w:rsidR="002A472E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Podatkov, zbranih na </w:t>
      </w:r>
      <w:r w:rsidR="00B66B99" w:rsidRPr="00E66B8D">
        <w:rPr>
          <w:lang w:val="sl-SI"/>
        </w:rPr>
        <w:t>tej</w:t>
      </w:r>
      <w:r w:rsidRPr="00E66B8D">
        <w:rPr>
          <w:lang w:val="sl-SI"/>
        </w:rPr>
        <w:t xml:space="preserve"> </w:t>
      </w:r>
      <w:r w:rsidR="00DE7A6E">
        <w:rPr>
          <w:lang w:val="sl-SI"/>
        </w:rPr>
        <w:t>S</w:t>
      </w:r>
      <w:r w:rsidRPr="00E66B8D">
        <w:rPr>
          <w:lang w:val="sl-SI"/>
        </w:rPr>
        <w:t>pletn</w:t>
      </w:r>
      <w:r w:rsidR="00B66B99" w:rsidRPr="00E66B8D">
        <w:rPr>
          <w:lang w:val="sl-SI"/>
        </w:rPr>
        <w:t>i strani</w:t>
      </w:r>
      <w:r w:rsidRPr="00E66B8D">
        <w:rPr>
          <w:lang w:val="sl-SI"/>
        </w:rPr>
        <w:t xml:space="preserve">, ne bomo povezovali z osebnimi podatki iz katerega koli drugega vira. Če </w:t>
      </w:r>
      <w:r w:rsidR="00B66B99" w:rsidRPr="00E66B8D">
        <w:rPr>
          <w:lang w:val="sl-SI"/>
        </w:rPr>
        <w:t>b</w:t>
      </w:r>
      <w:r w:rsidR="004B3FC9" w:rsidRPr="00E66B8D">
        <w:rPr>
          <w:lang w:val="sl-SI"/>
        </w:rPr>
        <w:t>omo</w:t>
      </w:r>
      <w:r w:rsidR="00B66B99" w:rsidRPr="00E66B8D">
        <w:rPr>
          <w:lang w:val="sl-SI"/>
        </w:rPr>
        <w:t xml:space="preserve"> </w:t>
      </w:r>
      <w:r w:rsidRPr="00E66B8D">
        <w:rPr>
          <w:lang w:val="sl-SI"/>
        </w:rPr>
        <w:t>žel</w:t>
      </w:r>
      <w:r w:rsidR="00B66B99" w:rsidRPr="00E66B8D">
        <w:rPr>
          <w:lang w:val="sl-SI"/>
        </w:rPr>
        <w:t xml:space="preserve">eli </w:t>
      </w:r>
      <w:r w:rsidRPr="00E66B8D">
        <w:rPr>
          <w:lang w:val="sl-SI"/>
        </w:rPr>
        <w:t>zbirati osebn</w:t>
      </w:r>
      <w:r w:rsidR="00B66B99" w:rsidRPr="00E66B8D">
        <w:rPr>
          <w:lang w:val="sl-SI"/>
        </w:rPr>
        <w:t>e</w:t>
      </w:r>
      <w:r w:rsidRPr="00E66B8D">
        <w:rPr>
          <w:lang w:val="sl-SI"/>
        </w:rPr>
        <w:t xml:space="preserve"> podatk</w:t>
      </w:r>
      <w:r w:rsidR="00B66B99" w:rsidRPr="00E66B8D">
        <w:rPr>
          <w:lang w:val="sl-SI"/>
        </w:rPr>
        <w:t>e</w:t>
      </w:r>
      <w:r w:rsidRPr="00E66B8D">
        <w:rPr>
          <w:lang w:val="sl-SI"/>
        </w:rPr>
        <w:t xml:space="preserve"> prek</w:t>
      </w:r>
      <w:r w:rsidR="0072426C">
        <w:rPr>
          <w:lang w:val="sl-SI"/>
        </w:rPr>
        <w:t>o</w:t>
      </w:r>
      <w:r w:rsidRPr="00E66B8D">
        <w:rPr>
          <w:lang w:val="sl-SI"/>
        </w:rPr>
        <w:t xml:space="preserve"> naše </w:t>
      </w:r>
      <w:r w:rsidR="004334DA">
        <w:rPr>
          <w:lang w:val="sl-SI"/>
        </w:rPr>
        <w:t>S</w:t>
      </w:r>
      <w:r w:rsidRPr="00E66B8D">
        <w:rPr>
          <w:lang w:val="sl-SI"/>
        </w:rPr>
        <w:t xml:space="preserve">pletne </w:t>
      </w:r>
      <w:r w:rsidR="00B66B99" w:rsidRPr="00E66B8D">
        <w:rPr>
          <w:lang w:val="sl-SI"/>
        </w:rPr>
        <w:t>strani</w:t>
      </w:r>
      <w:r w:rsidRPr="00E66B8D">
        <w:rPr>
          <w:lang w:val="sl-SI"/>
        </w:rPr>
        <w:t xml:space="preserve">, </w:t>
      </w:r>
      <w:r w:rsidR="00B66B99" w:rsidRPr="00E66B8D">
        <w:rPr>
          <w:lang w:val="sl-SI"/>
        </w:rPr>
        <w:t>b</w:t>
      </w:r>
      <w:r w:rsidR="004B3FC9" w:rsidRPr="00E66B8D">
        <w:rPr>
          <w:lang w:val="sl-SI"/>
        </w:rPr>
        <w:t>omo</w:t>
      </w:r>
      <w:r w:rsidR="00B66B99" w:rsidRPr="00E66B8D">
        <w:rPr>
          <w:lang w:val="sl-SI"/>
        </w:rPr>
        <w:t xml:space="preserve"> to </w:t>
      </w:r>
      <w:r w:rsidR="005443B6" w:rsidRPr="00E66B8D">
        <w:rPr>
          <w:lang w:val="sl-SI"/>
        </w:rPr>
        <w:t xml:space="preserve">odkrito </w:t>
      </w:r>
      <w:r w:rsidR="00B66B99" w:rsidRPr="00E66B8D">
        <w:rPr>
          <w:lang w:val="sl-SI"/>
        </w:rPr>
        <w:t>navedli</w:t>
      </w:r>
      <w:r w:rsidRPr="00E66B8D">
        <w:rPr>
          <w:lang w:val="sl-SI"/>
        </w:rPr>
        <w:t xml:space="preserve">. </w:t>
      </w:r>
      <w:r w:rsidR="004334DA">
        <w:rPr>
          <w:lang w:val="sl-SI"/>
        </w:rPr>
        <w:t>Jasno</w:t>
      </w:r>
      <w:r w:rsidR="004334DA" w:rsidRPr="00E66B8D">
        <w:rPr>
          <w:lang w:val="sl-SI"/>
        </w:rPr>
        <w:t xml:space="preserve"> </w:t>
      </w:r>
      <w:r w:rsidR="004B3FC9" w:rsidRPr="00E66B8D">
        <w:rPr>
          <w:lang w:val="sl-SI"/>
        </w:rPr>
        <w:t>bomo obvestil</w:t>
      </w:r>
      <w:r w:rsidR="00775E44">
        <w:rPr>
          <w:lang w:val="sl-SI"/>
        </w:rPr>
        <w:t>i</w:t>
      </w:r>
      <w:r w:rsidRPr="00E66B8D">
        <w:rPr>
          <w:lang w:val="sl-SI"/>
        </w:rPr>
        <w:t>, kdaj zbiramo osebne podatke in pojasnili, kaj nameravamo z njimi narediti.</w:t>
      </w:r>
    </w:p>
    <w:p w14:paraId="416BC971" w14:textId="77777777" w:rsidR="001B46FB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</w:p>
    <w:p w14:paraId="171E7A2D" w14:textId="77777777" w:rsidR="00CC0123" w:rsidRPr="00E66B8D" w:rsidRDefault="00CC0123" w:rsidP="001B46FB">
      <w:pPr>
        <w:rPr>
          <w:lang w:val="sl-SI"/>
        </w:rPr>
      </w:pPr>
    </w:p>
    <w:p w14:paraId="5F1BBFF4" w14:textId="0A9692DB" w:rsidR="001B46FB" w:rsidRPr="00E66B8D" w:rsidRDefault="00372163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lastRenderedPageBreak/>
        <w:t>KATERE OSEBNE PODATKE ZBIRAMO?</w:t>
      </w:r>
    </w:p>
    <w:p w14:paraId="680C1B56" w14:textId="29833ACE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 xml:space="preserve">Ko na tej </w:t>
      </w:r>
      <w:r w:rsidR="00775E44">
        <w:rPr>
          <w:lang w:val="sl-SI"/>
        </w:rPr>
        <w:t>S</w:t>
      </w:r>
      <w:r w:rsidRPr="00E66B8D">
        <w:rPr>
          <w:lang w:val="sl-SI"/>
        </w:rPr>
        <w:t>pletni strani izpolnite naš obrazec »Stik z nami« ali ko se udeležite dogodka, vas lahko prosimo, da nam posredujete nekaj osebnih podatkov, vključno z</w:t>
      </w:r>
      <w:r w:rsidR="0041600A" w:rsidRPr="00E66B8D">
        <w:rPr>
          <w:lang w:val="sl-SI"/>
        </w:rPr>
        <w:t xml:space="preserve"> naslednjimi</w:t>
      </w:r>
      <w:r w:rsidRPr="00E66B8D">
        <w:rPr>
          <w:lang w:val="sl-SI"/>
        </w:rPr>
        <w:t>:</w:t>
      </w:r>
    </w:p>
    <w:p w14:paraId="3381A75B" w14:textId="592D5501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805552" w:rsidRPr="00E66B8D">
        <w:rPr>
          <w:lang w:val="sl-SI"/>
        </w:rPr>
        <w:t>ime</w:t>
      </w:r>
      <w:r w:rsidRPr="00E66B8D">
        <w:rPr>
          <w:lang w:val="sl-SI"/>
        </w:rPr>
        <w:t>,</w:t>
      </w:r>
    </w:p>
    <w:p w14:paraId="0FFE243B" w14:textId="1CF4F62B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9947D7" w:rsidRPr="00E66B8D">
        <w:rPr>
          <w:lang w:val="sl-SI"/>
        </w:rPr>
        <w:t>naslov</w:t>
      </w:r>
      <w:r w:rsidR="009E7EAF">
        <w:rPr>
          <w:lang w:val="sl-SI"/>
        </w:rPr>
        <w:t xml:space="preserve"> elektronske pošte</w:t>
      </w:r>
      <w:r w:rsidRPr="00E66B8D">
        <w:rPr>
          <w:lang w:val="sl-SI"/>
        </w:rPr>
        <w:t>,</w:t>
      </w:r>
    </w:p>
    <w:p w14:paraId="23C09A91" w14:textId="5FC1DC4A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805552" w:rsidRPr="00E66B8D">
        <w:rPr>
          <w:lang w:val="sl-SI"/>
        </w:rPr>
        <w:t>telefonska številka</w:t>
      </w:r>
      <w:r w:rsidRPr="00E66B8D">
        <w:rPr>
          <w:lang w:val="sl-SI"/>
        </w:rPr>
        <w:t>,</w:t>
      </w:r>
    </w:p>
    <w:p w14:paraId="2EF669D2" w14:textId="1EF7D595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805552" w:rsidRPr="00E66B8D">
        <w:rPr>
          <w:lang w:val="sl-SI"/>
        </w:rPr>
        <w:t>podjetje</w:t>
      </w:r>
      <w:r w:rsidRPr="00E66B8D">
        <w:rPr>
          <w:lang w:val="sl-SI"/>
        </w:rPr>
        <w:t>,</w:t>
      </w:r>
    </w:p>
    <w:p w14:paraId="2BD73264" w14:textId="5FD9FFDD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805552" w:rsidRPr="00E66B8D">
        <w:rPr>
          <w:lang w:val="sl-SI"/>
        </w:rPr>
        <w:t>drža</w:t>
      </w:r>
      <w:r w:rsidR="0022068C" w:rsidRPr="00E66B8D">
        <w:rPr>
          <w:lang w:val="sl-SI"/>
        </w:rPr>
        <w:t>v</w:t>
      </w:r>
      <w:r w:rsidR="00805552" w:rsidRPr="00E66B8D">
        <w:rPr>
          <w:lang w:val="sl-SI"/>
        </w:rPr>
        <w:t>a</w:t>
      </w:r>
      <w:r w:rsidRPr="00E66B8D">
        <w:rPr>
          <w:lang w:val="sl-SI"/>
        </w:rPr>
        <w:t>/</w:t>
      </w:r>
      <w:r w:rsidR="00805552" w:rsidRPr="00E66B8D">
        <w:rPr>
          <w:lang w:val="sl-SI"/>
        </w:rPr>
        <w:t>regija</w:t>
      </w:r>
      <w:r w:rsidRPr="00E66B8D">
        <w:rPr>
          <w:lang w:val="sl-SI"/>
        </w:rPr>
        <w:t xml:space="preserve">, </w:t>
      </w:r>
      <w:r w:rsidR="00805552" w:rsidRPr="00E66B8D">
        <w:rPr>
          <w:lang w:val="sl-SI"/>
        </w:rPr>
        <w:t>in</w:t>
      </w:r>
    </w:p>
    <w:p w14:paraId="2F950624" w14:textId="4C4523DF" w:rsidR="001B46FB" w:rsidRPr="00E66B8D" w:rsidRDefault="005C7D26" w:rsidP="001B46FB">
      <w:pPr>
        <w:rPr>
          <w:lang w:val="sl-SI"/>
        </w:rPr>
      </w:pPr>
      <w:r w:rsidRPr="00E66B8D">
        <w:rPr>
          <w:lang w:val="sl-SI"/>
        </w:rPr>
        <w:t>kater</w:t>
      </w:r>
      <w:r w:rsidR="0060091E">
        <w:rPr>
          <w:lang w:val="sl-SI"/>
        </w:rPr>
        <w:t>e</w:t>
      </w:r>
      <w:r w:rsidRPr="00E66B8D">
        <w:rPr>
          <w:lang w:val="sl-SI"/>
        </w:rPr>
        <w:t xml:space="preserve"> </w:t>
      </w:r>
      <w:r w:rsidR="00372163" w:rsidRPr="00E66B8D">
        <w:rPr>
          <w:lang w:val="sl-SI"/>
        </w:rPr>
        <w:t>koli drug</w:t>
      </w:r>
      <w:r w:rsidR="0060091E">
        <w:rPr>
          <w:lang w:val="sl-SI"/>
        </w:rPr>
        <w:t>e</w:t>
      </w:r>
      <w:r w:rsidR="00372163" w:rsidRPr="00E66B8D">
        <w:rPr>
          <w:lang w:val="sl-SI"/>
        </w:rPr>
        <w:t xml:space="preserve"> informacij</w:t>
      </w:r>
      <w:r w:rsidR="0060091E">
        <w:rPr>
          <w:lang w:val="sl-SI"/>
        </w:rPr>
        <w:t>e</w:t>
      </w:r>
      <w:r w:rsidR="00372163" w:rsidRPr="00E66B8D">
        <w:rPr>
          <w:lang w:val="sl-SI"/>
        </w:rPr>
        <w:t xml:space="preserve">, ki </w:t>
      </w:r>
      <w:r w:rsidR="0060091E">
        <w:rPr>
          <w:lang w:val="sl-SI"/>
        </w:rPr>
        <w:t xml:space="preserve">se jih odločite </w:t>
      </w:r>
      <w:r w:rsidR="00372163" w:rsidRPr="00E66B8D">
        <w:rPr>
          <w:lang w:val="sl-SI"/>
        </w:rPr>
        <w:t>posredovati</w:t>
      </w:r>
      <w:r w:rsidR="0022068C" w:rsidRPr="00E66B8D">
        <w:rPr>
          <w:lang w:val="sl-SI"/>
        </w:rPr>
        <w:t>.</w:t>
      </w:r>
    </w:p>
    <w:p w14:paraId="0319540C" w14:textId="0F69D161" w:rsidR="001B46FB" w:rsidRPr="00E66B8D" w:rsidRDefault="00372163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 xml:space="preserve">Ko se prijavite </w:t>
      </w:r>
      <w:r w:rsidR="008E0327" w:rsidRPr="00E66B8D">
        <w:rPr>
          <w:b/>
          <w:bCs/>
          <w:lang w:val="sl-SI"/>
        </w:rPr>
        <w:t>na delovno mesto</w:t>
      </w:r>
      <w:r w:rsidRPr="00E66B8D">
        <w:rPr>
          <w:b/>
          <w:bCs/>
          <w:color w:val="FF0000"/>
          <w:lang w:val="sl-SI"/>
        </w:rPr>
        <w:t xml:space="preserve"> </w:t>
      </w:r>
      <w:r w:rsidRPr="00E66B8D">
        <w:rPr>
          <w:b/>
          <w:bCs/>
          <w:lang w:val="sl-SI"/>
        </w:rPr>
        <w:t>pri skupini Endava</w:t>
      </w:r>
    </w:p>
    <w:p w14:paraId="61383CB0" w14:textId="01CC3981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>Če se odločite za prijavo na delovno mesto, objavljeno na stran</w:t>
      </w:r>
      <w:r w:rsidR="00582F62" w:rsidRPr="00E66B8D">
        <w:rPr>
          <w:lang w:val="sl-SI"/>
        </w:rPr>
        <w:t>eh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>»</w:t>
      </w:r>
      <w:r w:rsidRPr="00E66B8D">
        <w:rPr>
          <w:lang w:val="sl-SI"/>
        </w:rPr>
        <w:t>Karier</w:t>
      </w:r>
      <w:r w:rsidR="00582F62" w:rsidRPr="00E66B8D">
        <w:rPr>
          <w:lang w:val="sl-SI"/>
        </w:rPr>
        <w:t>a«</w:t>
      </w:r>
      <w:r w:rsidRPr="00E66B8D">
        <w:rPr>
          <w:lang w:val="sl-SI"/>
        </w:rPr>
        <w:t xml:space="preserve"> na te</w:t>
      </w:r>
      <w:r w:rsidR="00582F62" w:rsidRPr="00E66B8D">
        <w:rPr>
          <w:lang w:val="sl-SI"/>
        </w:rPr>
        <w:t>j</w:t>
      </w:r>
      <w:r w:rsidRPr="00E66B8D">
        <w:rPr>
          <w:lang w:val="sl-SI"/>
        </w:rPr>
        <w:t xml:space="preserve"> </w:t>
      </w:r>
      <w:r w:rsidR="009947D7">
        <w:rPr>
          <w:lang w:val="sl-SI"/>
        </w:rPr>
        <w:t>S</w:t>
      </w:r>
      <w:r w:rsidRPr="00E66B8D">
        <w:rPr>
          <w:lang w:val="sl-SI"/>
        </w:rPr>
        <w:t>pletn</w:t>
      </w:r>
      <w:r w:rsidR="00582F62" w:rsidRPr="00E66B8D">
        <w:rPr>
          <w:lang w:val="sl-SI"/>
        </w:rPr>
        <w:t>i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>strani</w:t>
      </w:r>
      <w:r w:rsidRPr="00E66B8D">
        <w:rPr>
          <w:lang w:val="sl-SI"/>
        </w:rPr>
        <w:t xml:space="preserve">, boste morali </w:t>
      </w:r>
      <w:r w:rsidR="00582F62" w:rsidRPr="00E66B8D">
        <w:rPr>
          <w:lang w:val="sl-SI"/>
        </w:rPr>
        <w:t>podati naslednje podatke</w:t>
      </w:r>
      <w:r w:rsidRPr="00E66B8D">
        <w:rPr>
          <w:lang w:val="sl-SI"/>
        </w:rPr>
        <w:t>:</w:t>
      </w:r>
    </w:p>
    <w:p w14:paraId="3D9F5A02" w14:textId="2255E237" w:rsidR="00682850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>Ime</w:t>
      </w:r>
      <w:r w:rsidR="00682850" w:rsidRPr="00E66B8D">
        <w:rPr>
          <w:lang w:val="sl-SI"/>
        </w:rPr>
        <w:t xml:space="preserve"> </w:t>
      </w:r>
    </w:p>
    <w:p w14:paraId="0BD2622E" w14:textId="32E31338" w:rsidR="00C96D37" w:rsidRPr="00E66B8D" w:rsidRDefault="00682850" w:rsidP="00682850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>Priimek</w:t>
      </w:r>
      <w:r w:rsidR="00C96D37" w:rsidRPr="00E66B8D">
        <w:rPr>
          <w:lang w:val="sl-SI"/>
        </w:rPr>
        <w:t xml:space="preserve"> </w:t>
      </w:r>
    </w:p>
    <w:p w14:paraId="2688E184" w14:textId="3DEEF18C" w:rsidR="00C96D37" w:rsidRPr="00E66B8D" w:rsidRDefault="00C96D37" w:rsidP="00C96D37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 xml:space="preserve">e-poštni naslov in </w:t>
      </w:r>
      <w:r w:rsidRPr="00E66B8D">
        <w:rPr>
          <w:lang w:val="sl-SI"/>
        </w:rPr>
        <w:t xml:space="preserve"> </w:t>
      </w:r>
    </w:p>
    <w:p w14:paraId="40C4C888" w14:textId="6914CA72" w:rsidR="00682850" w:rsidRPr="00E66B8D" w:rsidRDefault="00C96D37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582F62" w:rsidRPr="00E66B8D">
        <w:rPr>
          <w:lang w:val="sl-SI"/>
        </w:rPr>
        <w:t>telefonsko številko</w:t>
      </w:r>
      <w:r w:rsidR="002B4AC5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 </w:t>
      </w:r>
    </w:p>
    <w:p w14:paraId="517F962A" w14:textId="58551B89" w:rsidR="001B46FB" w:rsidRPr="00E66B8D" w:rsidRDefault="00372163" w:rsidP="001B46FB">
      <w:pPr>
        <w:rPr>
          <w:lang w:val="sl-SI"/>
        </w:rPr>
      </w:pPr>
      <w:r w:rsidRPr="00E66B8D">
        <w:rPr>
          <w:lang w:val="sl-SI"/>
        </w:rPr>
        <w:t>Prav tako lahko uvozite profil svojih osebnih in poklicnih podatkov iz LinkedIn</w:t>
      </w:r>
      <w:r w:rsidR="005F0F81">
        <w:rPr>
          <w:lang w:val="sl-SI"/>
        </w:rPr>
        <w:t>-</w:t>
      </w:r>
      <w:r w:rsidRPr="00E66B8D">
        <w:rPr>
          <w:lang w:val="sl-SI"/>
        </w:rPr>
        <w:t>a</w:t>
      </w:r>
      <w:r w:rsidR="00B466E2" w:rsidRPr="00E66B8D">
        <w:rPr>
          <w:lang w:val="sl-SI"/>
        </w:rPr>
        <w:t>.</w:t>
      </w:r>
      <w:r w:rsidRPr="00E66B8D">
        <w:rPr>
          <w:lang w:val="sl-SI"/>
        </w:rPr>
        <w:t xml:space="preserve"> </w:t>
      </w:r>
      <w:r w:rsidR="00B466E2" w:rsidRPr="00E66B8D">
        <w:rPr>
          <w:lang w:val="sl-SI"/>
        </w:rPr>
        <w:t>V</w:t>
      </w:r>
      <w:r w:rsidRPr="00E66B8D">
        <w:rPr>
          <w:lang w:val="sl-SI"/>
        </w:rPr>
        <w:t xml:space="preserve"> tem primeru nam bo LinkedIn posredoval informacije, ki jih vsebuje vaš profil LinkedIn (kot je vaš</w:t>
      </w:r>
      <w:r w:rsidR="00B466E2" w:rsidRPr="00E66B8D">
        <w:rPr>
          <w:lang w:val="sl-SI"/>
        </w:rPr>
        <w:t>e</w:t>
      </w:r>
      <w:r w:rsidRPr="00E66B8D">
        <w:rPr>
          <w:lang w:val="sl-SI"/>
        </w:rPr>
        <w:t xml:space="preserve"> trenutn</w:t>
      </w:r>
      <w:r w:rsidR="00B466E2" w:rsidRPr="00E66B8D">
        <w:rPr>
          <w:lang w:val="sl-SI"/>
        </w:rPr>
        <w:t>o</w:t>
      </w:r>
      <w:r w:rsidRPr="00E66B8D">
        <w:rPr>
          <w:lang w:val="sl-SI"/>
        </w:rPr>
        <w:t xml:space="preserve"> delovn</w:t>
      </w:r>
      <w:r w:rsidR="00B466E2" w:rsidRPr="00E66B8D">
        <w:rPr>
          <w:lang w:val="sl-SI"/>
        </w:rPr>
        <w:t>o</w:t>
      </w:r>
      <w:r w:rsidRPr="00E66B8D">
        <w:rPr>
          <w:lang w:val="sl-SI"/>
        </w:rPr>
        <w:t xml:space="preserve"> </w:t>
      </w:r>
      <w:r w:rsidR="00B466E2" w:rsidRPr="00E66B8D">
        <w:rPr>
          <w:lang w:val="sl-SI"/>
        </w:rPr>
        <w:t>mesto</w:t>
      </w:r>
      <w:r w:rsidRPr="00E66B8D">
        <w:rPr>
          <w:lang w:val="sl-SI"/>
        </w:rPr>
        <w:t xml:space="preserve"> in delodajalec), </w:t>
      </w:r>
      <w:r w:rsidR="003D058C" w:rsidRPr="00E66B8D">
        <w:rPr>
          <w:lang w:val="sl-SI"/>
        </w:rPr>
        <w:t>mi pa</w:t>
      </w:r>
      <w:r w:rsidRPr="00E66B8D">
        <w:rPr>
          <w:lang w:val="sl-SI"/>
        </w:rPr>
        <w:t xml:space="preserve"> jih </w:t>
      </w:r>
      <w:r w:rsidR="003D058C" w:rsidRPr="00E66B8D">
        <w:rPr>
          <w:lang w:val="sl-SI"/>
        </w:rPr>
        <w:t xml:space="preserve">bomo </w:t>
      </w:r>
      <w:r w:rsidRPr="00E66B8D">
        <w:rPr>
          <w:lang w:val="sl-SI"/>
        </w:rPr>
        <w:t xml:space="preserve">uporabili za izpolnjevanje našega spletnega obrazca za zaposlovanje. </w:t>
      </w:r>
      <w:r w:rsidR="00B32F42" w:rsidRPr="00E66B8D">
        <w:rPr>
          <w:lang w:val="sl-SI"/>
        </w:rPr>
        <w:t>Prek</w:t>
      </w:r>
      <w:r w:rsidR="005C4FBE">
        <w:rPr>
          <w:lang w:val="sl-SI"/>
        </w:rPr>
        <w:t>o</w:t>
      </w:r>
      <w:r w:rsidR="00467769">
        <w:rPr>
          <w:lang w:val="sl-SI"/>
        </w:rPr>
        <w:t xml:space="preserve"> </w:t>
      </w:r>
      <w:r w:rsidR="00B32F42" w:rsidRPr="00E66B8D">
        <w:rPr>
          <w:lang w:val="sl-SI"/>
        </w:rPr>
        <w:t xml:space="preserve">obrazca lahko </w:t>
      </w:r>
      <w:r w:rsidRPr="00E66B8D">
        <w:rPr>
          <w:lang w:val="sl-SI"/>
        </w:rPr>
        <w:t xml:space="preserve">naložite </w:t>
      </w:r>
      <w:r w:rsidR="00B32F42" w:rsidRPr="00E66B8D">
        <w:rPr>
          <w:lang w:val="sl-SI"/>
        </w:rPr>
        <w:t xml:space="preserve">tudi </w:t>
      </w:r>
      <w:r w:rsidRPr="00E66B8D">
        <w:rPr>
          <w:lang w:val="sl-SI"/>
        </w:rPr>
        <w:t>svoj življenjepis (CV).</w:t>
      </w:r>
    </w:p>
    <w:p w14:paraId="26B0A57F" w14:textId="6B0F85FE" w:rsidR="001B46FB" w:rsidRPr="00E66B8D" w:rsidRDefault="00CC2C4B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KAKO UPORABLJAMO VAŠE OSEBNE PODATKE?</w:t>
      </w:r>
    </w:p>
    <w:p w14:paraId="61C9C39D" w14:textId="4D945111" w:rsidR="001B46FB" w:rsidRPr="00E66B8D" w:rsidRDefault="00CC2C4B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Ko izpolnite obrazec »Stik z nami«.</w:t>
      </w:r>
    </w:p>
    <w:p w14:paraId="1A30F994" w14:textId="30EE809A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CC2C4B" w:rsidRPr="00E66B8D">
        <w:rPr>
          <w:lang w:val="sl-SI"/>
        </w:rPr>
        <w:t>Osebne podatke, ki jih navedete na našem spletnem kontaktnem obrazcu, uporabljamo za odgovor na vašo poizvedbo in nadaljnj</w:t>
      </w:r>
      <w:r w:rsidR="00B115C0" w:rsidRPr="00E66B8D">
        <w:rPr>
          <w:lang w:val="sl-SI"/>
        </w:rPr>
        <w:t>e</w:t>
      </w:r>
      <w:r w:rsidR="00CC2C4B" w:rsidRPr="00E66B8D">
        <w:rPr>
          <w:lang w:val="sl-SI"/>
        </w:rPr>
        <w:t xml:space="preserve"> ukrepanje.</w:t>
      </w:r>
    </w:p>
    <w:p w14:paraId="63E370EA" w14:textId="4DF5E20E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="00CC2C4B" w:rsidRPr="00E66B8D">
        <w:rPr>
          <w:lang w:val="sl-SI"/>
        </w:rPr>
        <w:t xml:space="preserve"> Ko izpolnite kontaktni obrazec, vas vprašamo, ali se želite naročiti na naše novice. Če </w:t>
      </w:r>
      <w:r w:rsidR="00FE5D40" w:rsidRPr="00E66B8D">
        <w:rPr>
          <w:lang w:val="sl-SI"/>
        </w:rPr>
        <w:t>to</w:t>
      </w:r>
      <w:r w:rsidR="00CC2C4B" w:rsidRPr="00E66B8D">
        <w:rPr>
          <w:lang w:val="sl-SI"/>
        </w:rPr>
        <w:t xml:space="preserve"> polje</w:t>
      </w:r>
      <w:r w:rsidR="002B2678" w:rsidRPr="00E66B8D">
        <w:rPr>
          <w:lang w:val="sl-SI"/>
        </w:rPr>
        <w:t xml:space="preserve"> označite</w:t>
      </w:r>
      <w:r w:rsidR="00CC2C4B" w:rsidRPr="00E66B8D">
        <w:rPr>
          <w:lang w:val="sl-SI"/>
        </w:rPr>
        <w:t>, boste vsak mesec po e</w:t>
      </w:r>
      <w:r w:rsidR="00A455CE">
        <w:rPr>
          <w:lang w:val="sl-SI"/>
        </w:rPr>
        <w:t xml:space="preserve">lektronski </w:t>
      </w:r>
      <w:r w:rsidR="00CC2C4B" w:rsidRPr="00E66B8D">
        <w:rPr>
          <w:lang w:val="sl-SI"/>
        </w:rPr>
        <w:t xml:space="preserve">pošti prejeli </w:t>
      </w:r>
      <w:r w:rsidR="00FE5D40" w:rsidRPr="00E66B8D">
        <w:rPr>
          <w:lang w:val="sl-SI"/>
        </w:rPr>
        <w:t>sporočilo</w:t>
      </w:r>
      <w:r w:rsidR="00CC2C4B" w:rsidRPr="00E66B8D">
        <w:rPr>
          <w:lang w:val="sl-SI"/>
        </w:rPr>
        <w:t xml:space="preserve"> </w:t>
      </w:r>
      <w:r w:rsidR="00FE5D40" w:rsidRPr="00E66B8D">
        <w:rPr>
          <w:lang w:val="sl-SI"/>
        </w:rPr>
        <w:t>z našimi novicami</w:t>
      </w:r>
      <w:r w:rsidR="00CC2C4B" w:rsidRPr="00E66B8D">
        <w:rPr>
          <w:lang w:val="sl-SI"/>
        </w:rPr>
        <w:t>. T</w:t>
      </w:r>
      <w:r w:rsidR="00155B8F" w:rsidRPr="00E66B8D">
        <w:rPr>
          <w:lang w:val="sl-SI"/>
        </w:rPr>
        <w:t>a del ni</w:t>
      </w:r>
      <w:r w:rsidR="00CC2C4B" w:rsidRPr="00E66B8D">
        <w:rPr>
          <w:lang w:val="sl-SI"/>
        </w:rPr>
        <w:t xml:space="preserve"> obvez</w:t>
      </w:r>
      <w:r w:rsidR="00155B8F" w:rsidRPr="00E66B8D">
        <w:rPr>
          <w:lang w:val="sl-SI"/>
        </w:rPr>
        <w:t>e</w:t>
      </w:r>
      <w:r w:rsidR="00CC2C4B" w:rsidRPr="00E66B8D">
        <w:rPr>
          <w:lang w:val="sl-SI"/>
        </w:rPr>
        <w:t>n in odločitev, da se ne naročite, ne bo vplivala na vašo uporabo te</w:t>
      </w:r>
      <w:r w:rsidR="00155B8F" w:rsidRPr="00E66B8D">
        <w:rPr>
          <w:lang w:val="sl-SI"/>
        </w:rPr>
        <w:t xml:space="preserve"> </w:t>
      </w:r>
      <w:r w:rsidR="002A6F71">
        <w:rPr>
          <w:lang w:val="sl-SI"/>
        </w:rPr>
        <w:t>S</w:t>
      </w:r>
      <w:r w:rsidR="00155B8F" w:rsidRPr="00E66B8D">
        <w:rPr>
          <w:lang w:val="sl-SI"/>
        </w:rPr>
        <w:t>pletne strani</w:t>
      </w:r>
      <w:r w:rsidR="00CC2C4B" w:rsidRPr="00E66B8D">
        <w:rPr>
          <w:lang w:val="sl-SI"/>
        </w:rPr>
        <w:t xml:space="preserve">. Od prejemanja </w:t>
      </w:r>
      <w:r w:rsidR="00155B8F" w:rsidRPr="00E66B8D">
        <w:rPr>
          <w:lang w:val="sl-SI"/>
        </w:rPr>
        <w:t>novic</w:t>
      </w:r>
      <w:r w:rsidR="00CC2C4B" w:rsidRPr="00E66B8D">
        <w:rPr>
          <w:lang w:val="sl-SI"/>
        </w:rPr>
        <w:t xml:space="preserve"> se lahko kadar koli odjavite tako, da sledite </w:t>
      </w:r>
      <w:r w:rsidR="002B2678" w:rsidRPr="00E66B8D">
        <w:rPr>
          <w:lang w:val="sl-SI"/>
        </w:rPr>
        <w:t xml:space="preserve">ustrezni </w:t>
      </w:r>
      <w:r w:rsidR="00CC2C4B" w:rsidRPr="00E66B8D">
        <w:rPr>
          <w:lang w:val="sl-SI"/>
        </w:rPr>
        <w:t>povezavi v e</w:t>
      </w:r>
      <w:r w:rsidR="00D26F8F">
        <w:rPr>
          <w:lang w:val="sl-SI"/>
        </w:rPr>
        <w:t>lekt</w:t>
      </w:r>
      <w:r w:rsidR="00290A5E">
        <w:rPr>
          <w:lang w:val="sl-SI"/>
        </w:rPr>
        <w:t>ro</w:t>
      </w:r>
      <w:r w:rsidR="00694624">
        <w:rPr>
          <w:lang w:val="sl-SI"/>
        </w:rPr>
        <w:t>n</w:t>
      </w:r>
      <w:r w:rsidR="00290A5E">
        <w:rPr>
          <w:lang w:val="sl-SI"/>
        </w:rPr>
        <w:t>skem</w:t>
      </w:r>
      <w:r w:rsidR="00CC2C4B" w:rsidRPr="00E66B8D">
        <w:rPr>
          <w:lang w:val="sl-SI"/>
        </w:rPr>
        <w:t xml:space="preserve"> sporočilu</w:t>
      </w:r>
      <w:r w:rsidR="002B2678" w:rsidRPr="00E66B8D">
        <w:rPr>
          <w:lang w:val="sl-SI"/>
        </w:rPr>
        <w:t xml:space="preserve"> z no</w:t>
      </w:r>
      <w:r w:rsidR="00F57A63" w:rsidRPr="00E66B8D">
        <w:rPr>
          <w:lang w:val="sl-SI"/>
        </w:rPr>
        <w:t>v</w:t>
      </w:r>
      <w:r w:rsidR="002B2678" w:rsidRPr="00E66B8D">
        <w:rPr>
          <w:lang w:val="sl-SI"/>
        </w:rPr>
        <w:t>icami</w:t>
      </w:r>
      <w:r w:rsidR="00CC2C4B" w:rsidRPr="00E66B8D">
        <w:rPr>
          <w:lang w:val="sl-SI"/>
        </w:rPr>
        <w:t xml:space="preserve">, ali tako, da nas kontaktirate. </w:t>
      </w:r>
      <w:r w:rsidR="00464334" w:rsidRPr="00E66B8D">
        <w:rPr>
          <w:lang w:val="sl-SI"/>
        </w:rPr>
        <w:t xml:space="preserve">V nekaterih okoliščinah podatke o vas zbiramo od naših partnerjev ali </w:t>
      </w:r>
      <w:r w:rsidR="00290A5E">
        <w:rPr>
          <w:lang w:val="sl-SI"/>
        </w:rPr>
        <w:t>i</w:t>
      </w:r>
      <w:r w:rsidR="00464334" w:rsidRPr="00E66B8D">
        <w:rPr>
          <w:lang w:val="sl-SI"/>
        </w:rPr>
        <w:t xml:space="preserve">z javno dostopnih spletnih mest, </w:t>
      </w:r>
      <w:r w:rsidR="006E4E02" w:rsidRPr="00E66B8D">
        <w:rPr>
          <w:lang w:val="sl-SI"/>
        </w:rPr>
        <w:t xml:space="preserve">z namenom, </w:t>
      </w:r>
      <w:r w:rsidR="00464334" w:rsidRPr="00E66B8D">
        <w:rPr>
          <w:lang w:val="sl-SI"/>
        </w:rPr>
        <w:t>d</w:t>
      </w:r>
      <w:r w:rsidR="00155B8F" w:rsidRPr="00E66B8D">
        <w:rPr>
          <w:lang w:val="sl-SI"/>
        </w:rPr>
        <w:t xml:space="preserve">a bi nam </w:t>
      </w:r>
      <w:r w:rsidR="00464334" w:rsidRPr="00E66B8D">
        <w:rPr>
          <w:lang w:val="sl-SI"/>
        </w:rPr>
        <w:t xml:space="preserve">to </w:t>
      </w:r>
      <w:r w:rsidR="00155B8F" w:rsidRPr="00E66B8D">
        <w:rPr>
          <w:lang w:val="sl-SI"/>
        </w:rPr>
        <w:t>pomagal</w:t>
      </w:r>
      <w:r w:rsidR="00F57A63" w:rsidRPr="00E66B8D">
        <w:rPr>
          <w:lang w:val="sl-SI"/>
        </w:rPr>
        <w:t>o</w:t>
      </w:r>
      <w:r w:rsidR="00155B8F" w:rsidRPr="00E66B8D">
        <w:rPr>
          <w:lang w:val="sl-SI"/>
        </w:rPr>
        <w:t xml:space="preserve"> bolje razumeti naše občinstvo in </w:t>
      </w:r>
      <w:r w:rsidR="000B27A8" w:rsidRPr="00E66B8D">
        <w:rPr>
          <w:lang w:val="sl-SI"/>
        </w:rPr>
        <w:t>izboljšati</w:t>
      </w:r>
      <w:r w:rsidR="00155B8F" w:rsidRPr="00E66B8D">
        <w:rPr>
          <w:lang w:val="sl-SI"/>
        </w:rPr>
        <w:t xml:space="preserve"> ustreznost naše vsebine</w:t>
      </w:r>
      <w:r w:rsidR="00CC2C4B" w:rsidRPr="00E66B8D">
        <w:rPr>
          <w:lang w:val="sl-SI"/>
        </w:rPr>
        <w:t>.</w:t>
      </w:r>
    </w:p>
    <w:p w14:paraId="022C4AA2" w14:textId="20413D9A" w:rsidR="001B46FB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CC2C4B" w:rsidRPr="00E66B8D">
        <w:rPr>
          <w:lang w:val="sl-SI"/>
        </w:rPr>
        <w:t xml:space="preserve">Vodimo evidenco vseh zahtevkov za </w:t>
      </w:r>
      <w:r w:rsidR="003D5A2E" w:rsidRPr="00E66B8D">
        <w:rPr>
          <w:lang w:val="sl-SI"/>
        </w:rPr>
        <w:t>odjavo</w:t>
      </w:r>
      <w:r w:rsidR="00CC2C4B" w:rsidRPr="00E66B8D">
        <w:rPr>
          <w:lang w:val="sl-SI"/>
        </w:rPr>
        <w:t>, ki jih prejmemo.</w:t>
      </w:r>
    </w:p>
    <w:p w14:paraId="3F9A1DAB" w14:textId="77777777" w:rsidR="00D32423" w:rsidRPr="00E66B8D" w:rsidRDefault="00D32423" w:rsidP="001B46FB">
      <w:pPr>
        <w:rPr>
          <w:lang w:val="sl-SI"/>
        </w:rPr>
      </w:pPr>
    </w:p>
    <w:p w14:paraId="7837E2FE" w14:textId="399BF288" w:rsidR="001B46FB" w:rsidRPr="00E66B8D" w:rsidRDefault="00CC2C4B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lastRenderedPageBreak/>
        <w:t xml:space="preserve">Ko se prijavite </w:t>
      </w:r>
      <w:r w:rsidR="003D5A2E" w:rsidRPr="00E66B8D">
        <w:rPr>
          <w:b/>
          <w:bCs/>
          <w:lang w:val="sl-SI"/>
        </w:rPr>
        <w:t>na delovno mesto</w:t>
      </w:r>
      <w:r w:rsidRPr="00E66B8D">
        <w:rPr>
          <w:b/>
          <w:bCs/>
          <w:lang w:val="sl-SI"/>
        </w:rPr>
        <w:t xml:space="preserve"> pri </w:t>
      </w:r>
      <w:r w:rsidR="0030019E">
        <w:rPr>
          <w:b/>
          <w:bCs/>
          <w:lang w:val="sl-SI"/>
        </w:rPr>
        <w:t>S</w:t>
      </w:r>
      <w:r w:rsidRPr="00E66B8D">
        <w:rPr>
          <w:b/>
          <w:bCs/>
          <w:lang w:val="sl-SI"/>
        </w:rPr>
        <w:t>kupini Endava</w:t>
      </w:r>
    </w:p>
    <w:p w14:paraId="54817619" w14:textId="5F068CA5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CC2C4B" w:rsidRPr="00E66B8D">
        <w:rPr>
          <w:lang w:val="sl-SI"/>
        </w:rPr>
        <w:t xml:space="preserve">Osebne podatke, ki nam jih posredujete </w:t>
      </w:r>
      <w:r w:rsidR="00701173" w:rsidRPr="00E66B8D">
        <w:rPr>
          <w:lang w:val="sl-SI"/>
        </w:rPr>
        <w:t>prek</w:t>
      </w:r>
      <w:r w:rsidR="00A74D4A">
        <w:rPr>
          <w:lang w:val="sl-SI"/>
        </w:rPr>
        <w:t>o</w:t>
      </w:r>
      <w:r w:rsidR="00CC2C4B" w:rsidRPr="00E66B8D">
        <w:rPr>
          <w:lang w:val="sl-SI"/>
        </w:rPr>
        <w:t xml:space="preserve"> naš</w:t>
      </w:r>
      <w:r w:rsidR="00701173" w:rsidRPr="00E66B8D">
        <w:rPr>
          <w:lang w:val="sl-SI"/>
        </w:rPr>
        <w:t>e</w:t>
      </w:r>
      <w:r w:rsidR="00CC2C4B" w:rsidRPr="00E66B8D">
        <w:rPr>
          <w:lang w:val="sl-SI"/>
        </w:rPr>
        <w:t xml:space="preserve"> strani za zaposlovanje</w:t>
      </w:r>
      <w:r w:rsidR="00B132F6">
        <w:rPr>
          <w:lang w:val="sl-SI"/>
        </w:rPr>
        <w:t xml:space="preserve"> ali </w:t>
      </w:r>
      <w:r w:rsidR="004833BB">
        <w:rPr>
          <w:lang w:val="sl-SI"/>
        </w:rPr>
        <w:t xml:space="preserve">v okviru naših </w:t>
      </w:r>
      <w:r w:rsidR="002A59F9">
        <w:rPr>
          <w:lang w:val="sl-SI"/>
        </w:rPr>
        <w:t xml:space="preserve">marketinških </w:t>
      </w:r>
      <w:r w:rsidR="00036DAF">
        <w:rPr>
          <w:lang w:val="sl-SI"/>
        </w:rPr>
        <w:t>aktivnosti</w:t>
      </w:r>
      <w:r w:rsidR="002A59F9">
        <w:rPr>
          <w:lang w:val="sl-SI"/>
        </w:rPr>
        <w:t>, povezanih z zaposlovanjem</w:t>
      </w:r>
      <w:r w:rsidR="00CC2C4B" w:rsidRPr="00E66B8D">
        <w:rPr>
          <w:lang w:val="sl-SI"/>
        </w:rPr>
        <w:t xml:space="preserve">, uporabljamo za odločanje o vaši primernosti za </w:t>
      </w:r>
      <w:r w:rsidR="00701173" w:rsidRPr="00E66B8D">
        <w:rPr>
          <w:lang w:val="sl-SI"/>
        </w:rPr>
        <w:t>delovno mesto</w:t>
      </w:r>
      <w:r w:rsidR="00CC2C4B" w:rsidRPr="00E66B8D">
        <w:rPr>
          <w:lang w:val="sl-SI"/>
        </w:rPr>
        <w:t xml:space="preserve">, </w:t>
      </w:r>
      <w:r w:rsidR="00AA1AAB" w:rsidRPr="00E66B8D">
        <w:rPr>
          <w:lang w:val="sl-SI"/>
        </w:rPr>
        <w:t>n</w:t>
      </w:r>
      <w:r w:rsidR="00CC2C4B" w:rsidRPr="00E66B8D">
        <w:rPr>
          <w:lang w:val="sl-SI"/>
        </w:rPr>
        <w:t>a kater</w:t>
      </w:r>
      <w:r w:rsidR="00701173" w:rsidRPr="00E66B8D">
        <w:rPr>
          <w:lang w:val="sl-SI"/>
        </w:rPr>
        <w:t>ega</w:t>
      </w:r>
      <w:r w:rsidR="00CC2C4B" w:rsidRPr="00E66B8D">
        <w:rPr>
          <w:lang w:val="sl-SI"/>
        </w:rPr>
        <w:t xml:space="preserve"> ste se prijavili.</w:t>
      </w:r>
    </w:p>
    <w:p w14:paraId="059C8396" w14:textId="59D51A11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CC2C4B" w:rsidRPr="00E66B8D">
        <w:rPr>
          <w:lang w:val="sl-SI"/>
        </w:rPr>
        <w:t xml:space="preserve">Če boste </w:t>
      </w:r>
      <w:r w:rsidR="00573A70" w:rsidRPr="00E66B8D">
        <w:rPr>
          <w:lang w:val="sl-SI"/>
        </w:rPr>
        <w:t xml:space="preserve">pri tem </w:t>
      </w:r>
      <w:r w:rsidR="00CC2C4B" w:rsidRPr="00E66B8D">
        <w:rPr>
          <w:lang w:val="sl-SI"/>
        </w:rPr>
        <w:t xml:space="preserve">uspešni in </w:t>
      </w:r>
      <w:r w:rsidR="00A74D4A">
        <w:rPr>
          <w:lang w:val="sl-SI"/>
        </w:rPr>
        <w:t>zaposlitev</w:t>
      </w:r>
      <w:r w:rsidR="00EF6429" w:rsidRPr="00E66B8D">
        <w:rPr>
          <w:lang w:val="sl-SI"/>
        </w:rPr>
        <w:t xml:space="preserve"> </w:t>
      </w:r>
      <w:r w:rsidR="00CC2C4B" w:rsidRPr="00E66B8D">
        <w:rPr>
          <w:lang w:val="sl-SI"/>
        </w:rPr>
        <w:t>sprejmete, bomo vaše osebne podatke, posredovane med postopkom spletne prijave</w:t>
      </w:r>
      <w:r w:rsidR="002C5AEE">
        <w:rPr>
          <w:lang w:val="sl-SI"/>
        </w:rPr>
        <w:t xml:space="preserve"> ali v okviru naših marketinških </w:t>
      </w:r>
      <w:r w:rsidR="00C27294">
        <w:rPr>
          <w:lang w:val="sl-SI"/>
        </w:rPr>
        <w:t>aktivnosti</w:t>
      </w:r>
      <w:r w:rsidR="002C5AEE">
        <w:rPr>
          <w:lang w:val="sl-SI"/>
        </w:rPr>
        <w:t>, povezanih z zaposlovanjem</w:t>
      </w:r>
      <w:r w:rsidR="00CC2C4B" w:rsidRPr="00E66B8D">
        <w:rPr>
          <w:lang w:val="sl-SI"/>
        </w:rPr>
        <w:t>, uporabili za preverjanj</w:t>
      </w:r>
      <w:r w:rsidR="00573A70" w:rsidRPr="00E66B8D">
        <w:rPr>
          <w:lang w:val="sl-SI"/>
        </w:rPr>
        <w:t>e informacij</w:t>
      </w:r>
      <w:r w:rsidR="00CC2C4B" w:rsidRPr="00E66B8D">
        <w:rPr>
          <w:lang w:val="sl-SI"/>
        </w:rPr>
        <w:t xml:space="preserve"> pred zaposlitvijo (podrobnosti o tem vam bomo posredovali </w:t>
      </w:r>
      <w:r w:rsidR="000E6DCB" w:rsidRPr="00E66B8D">
        <w:rPr>
          <w:lang w:val="sl-SI"/>
        </w:rPr>
        <w:t>ob ustreznem času</w:t>
      </w:r>
      <w:r w:rsidR="00CC2C4B" w:rsidRPr="00E66B8D">
        <w:rPr>
          <w:lang w:val="sl-SI"/>
        </w:rPr>
        <w:t xml:space="preserve">), ti podatki pa bodo prav tako </w:t>
      </w:r>
      <w:r w:rsidR="00573A70" w:rsidRPr="00E66B8D">
        <w:rPr>
          <w:lang w:val="sl-SI"/>
        </w:rPr>
        <w:t>v</w:t>
      </w:r>
      <w:r w:rsidR="00CC2C4B" w:rsidRPr="00E66B8D">
        <w:rPr>
          <w:lang w:val="sl-SI"/>
        </w:rPr>
        <w:t xml:space="preserve"> vaš</w:t>
      </w:r>
      <w:r w:rsidR="00573A70" w:rsidRPr="00E66B8D">
        <w:rPr>
          <w:lang w:val="sl-SI"/>
        </w:rPr>
        <w:t>i</w:t>
      </w:r>
      <w:r w:rsidR="00CC2C4B" w:rsidRPr="00E66B8D">
        <w:rPr>
          <w:lang w:val="sl-SI"/>
        </w:rPr>
        <w:t xml:space="preserve"> zaposlitven</w:t>
      </w:r>
      <w:r w:rsidR="00573A70" w:rsidRPr="00E66B8D">
        <w:rPr>
          <w:lang w:val="sl-SI"/>
        </w:rPr>
        <w:t>i</w:t>
      </w:r>
      <w:r w:rsidR="00CC2C4B" w:rsidRPr="00E66B8D">
        <w:rPr>
          <w:lang w:val="sl-SI"/>
        </w:rPr>
        <w:t xml:space="preserve"> map</w:t>
      </w:r>
      <w:r w:rsidR="00573A70" w:rsidRPr="00E66B8D">
        <w:rPr>
          <w:lang w:val="sl-SI"/>
        </w:rPr>
        <w:t>i</w:t>
      </w:r>
      <w:r w:rsidR="00CC2C4B" w:rsidRPr="00E66B8D">
        <w:rPr>
          <w:lang w:val="sl-SI"/>
        </w:rPr>
        <w:t>.</w:t>
      </w:r>
    </w:p>
    <w:p w14:paraId="640A0FB1" w14:textId="1FE4C0F5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CC2C4B" w:rsidRPr="00E66B8D">
        <w:rPr>
          <w:lang w:val="sl-SI"/>
        </w:rPr>
        <w:t xml:space="preserve">Če </w:t>
      </w:r>
      <w:r w:rsidR="003E28C4" w:rsidRPr="00E66B8D">
        <w:rPr>
          <w:lang w:val="sl-SI"/>
        </w:rPr>
        <w:t xml:space="preserve">pri tem </w:t>
      </w:r>
      <w:r w:rsidR="00CC2C4B" w:rsidRPr="00E66B8D">
        <w:rPr>
          <w:lang w:val="sl-SI"/>
        </w:rPr>
        <w:t xml:space="preserve">ne boste uspešni ali se odločite, da </w:t>
      </w:r>
      <w:r w:rsidR="00726E3D">
        <w:rPr>
          <w:lang w:val="sl-SI"/>
        </w:rPr>
        <w:t>zaposlitve</w:t>
      </w:r>
      <w:r w:rsidR="00726E3D" w:rsidRPr="00E66B8D">
        <w:rPr>
          <w:lang w:val="sl-SI"/>
        </w:rPr>
        <w:t xml:space="preserve"> </w:t>
      </w:r>
      <w:r w:rsidR="00CC2C4B" w:rsidRPr="00E66B8D">
        <w:rPr>
          <w:lang w:val="sl-SI"/>
        </w:rPr>
        <w:t xml:space="preserve">ne sprejmete, bomo vaše podatke hranili toliko časa, kolikor je </w:t>
      </w:r>
      <w:r w:rsidR="00F47871" w:rsidRPr="00E66B8D">
        <w:rPr>
          <w:lang w:val="sl-SI"/>
        </w:rPr>
        <w:t xml:space="preserve">to </w:t>
      </w:r>
      <w:r w:rsidR="00CC2C4B" w:rsidRPr="00E66B8D">
        <w:rPr>
          <w:lang w:val="sl-SI"/>
        </w:rPr>
        <w:t xml:space="preserve">potrebno za obdelavo vaše prijave. </w:t>
      </w:r>
      <w:r w:rsidR="00F73CD7">
        <w:rPr>
          <w:lang w:val="sl-SI"/>
        </w:rPr>
        <w:t xml:space="preserve">Imate tudi možnost </w:t>
      </w:r>
      <w:r w:rsidR="000B0512">
        <w:rPr>
          <w:lang w:val="sl-SI"/>
        </w:rPr>
        <w:t>podaje</w:t>
      </w:r>
      <w:r w:rsidR="002D3AF4">
        <w:rPr>
          <w:lang w:val="sl-SI"/>
        </w:rPr>
        <w:t xml:space="preserve"> privolitve</w:t>
      </w:r>
      <w:r w:rsidR="000B0512">
        <w:rPr>
          <w:lang w:val="sl-SI"/>
        </w:rPr>
        <w:t xml:space="preserve">, </w:t>
      </w:r>
      <w:r w:rsidR="00CC2C4B" w:rsidRPr="00E66B8D">
        <w:rPr>
          <w:lang w:val="sl-SI"/>
        </w:rPr>
        <w:t xml:space="preserve">, da vaše podatke hranimo dlje časa </w:t>
      </w:r>
      <w:r w:rsidR="00F47871" w:rsidRPr="00E66B8D">
        <w:rPr>
          <w:lang w:val="sl-SI"/>
        </w:rPr>
        <w:t xml:space="preserve">z namenom, </w:t>
      </w:r>
      <w:r w:rsidR="00CC2C4B" w:rsidRPr="00E66B8D">
        <w:rPr>
          <w:lang w:val="sl-SI"/>
        </w:rPr>
        <w:t xml:space="preserve">da lahko ostanemo v stiku. V takih primerih ne bomo hranili vaših podatkov dlje kot 24 mesecev od datuma vaše prijave. Upoštevajte, da lahko v nekaterih državah, v katerih delujemo, lokalni zakoni od nas morda zahtevajo, da vaše podatke hranimo dlje časa. Kadar koli </w:t>
      </w:r>
      <w:r w:rsidR="00624BBE" w:rsidRPr="00E66B8D">
        <w:rPr>
          <w:lang w:val="sl-SI"/>
        </w:rPr>
        <w:t xml:space="preserve">pa </w:t>
      </w:r>
      <w:r w:rsidR="00CC2C4B" w:rsidRPr="00E66B8D">
        <w:rPr>
          <w:lang w:val="sl-SI"/>
        </w:rPr>
        <w:t>nas lahko prosite za izbris vaših podatkov.</w:t>
      </w:r>
    </w:p>
    <w:p w14:paraId="7108E079" w14:textId="74504100" w:rsidR="001B46FB" w:rsidRPr="00E66B8D" w:rsidRDefault="003003E2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Drugi načini, na katere lahko uporabimo vaše osebne podatke</w:t>
      </w:r>
    </w:p>
    <w:p w14:paraId="027588AE" w14:textId="3D27AB51" w:rsidR="001B46FB" w:rsidRPr="00E66B8D" w:rsidRDefault="003003E2" w:rsidP="001B46FB">
      <w:pPr>
        <w:rPr>
          <w:lang w:val="sl-SI"/>
        </w:rPr>
      </w:pPr>
      <w:r w:rsidRPr="00E66B8D">
        <w:rPr>
          <w:lang w:val="sl-SI"/>
        </w:rPr>
        <w:t>Vaše osebne podatke lahko uporabimo:</w:t>
      </w:r>
    </w:p>
    <w:p w14:paraId="72093F78" w14:textId="7934ECBB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da vam zagotovimo vse druge informacije, izdelke in storitve, ki jih </w:t>
      </w:r>
      <w:r w:rsidR="00F65BB0" w:rsidRPr="00E66B8D">
        <w:rPr>
          <w:lang w:val="sl-SI"/>
        </w:rPr>
        <w:t>želite</w:t>
      </w:r>
      <w:r w:rsidR="003003E2" w:rsidRPr="00E66B8D">
        <w:rPr>
          <w:lang w:val="sl-SI"/>
        </w:rPr>
        <w:t xml:space="preserve"> od nas;</w:t>
      </w:r>
    </w:p>
    <w:p w14:paraId="67D4CAA4" w14:textId="7371D6AD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da </w:t>
      </w:r>
      <w:r w:rsidR="00B234C9" w:rsidRPr="00E66B8D">
        <w:rPr>
          <w:lang w:val="sl-SI"/>
        </w:rPr>
        <w:t>za vas in vašo napravo uredimo</w:t>
      </w:r>
      <w:r w:rsidR="00003960" w:rsidRPr="00E66B8D">
        <w:rPr>
          <w:lang w:val="sl-SI"/>
        </w:rPr>
        <w:t xml:space="preserve"> najučinkovitejšo predstavitev </w:t>
      </w:r>
      <w:r w:rsidR="003003E2" w:rsidRPr="00E66B8D">
        <w:rPr>
          <w:lang w:val="sl-SI"/>
        </w:rPr>
        <w:t>vsebin</w:t>
      </w:r>
      <w:r w:rsidR="00003960" w:rsidRPr="00E66B8D">
        <w:rPr>
          <w:lang w:val="sl-SI"/>
        </w:rPr>
        <w:t>e</w:t>
      </w:r>
      <w:r w:rsidR="003003E2" w:rsidRPr="00E66B8D">
        <w:rPr>
          <w:lang w:val="sl-SI"/>
        </w:rPr>
        <w:t xml:space="preserve"> naše </w:t>
      </w:r>
      <w:r w:rsidR="007B75AB">
        <w:rPr>
          <w:lang w:val="sl-SI"/>
        </w:rPr>
        <w:t>S</w:t>
      </w:r>
      <w:r w:rsidR="003003E2" w:rsidRPr="00E66B8D">
        <w:rPr>
          <w:lang w:val="sl-SI"/>
        </w:rPr>
        <w:t>pletne</w:t>
      </w:r>
      <w:r w:rsidR="00241BFE" w:rsidRPr="00E66B8D">
        <w:rPr>
          <w:lang w:val="sl-SI"/>
        </w:rPr>
        <w:t xml:space="preserve"> strani</w:t>
      </w:r>
      <w:r w:rsidR="003003E2" w:rsidRPr="00E66B8D">
        <w:rPr>
          <w:lang w:val="sl-SI"/>
        </w:rPr>
        <w:t xml:space="preserve"> in da izpolnimo druge poslovne namene, kot sta razvoj </w:t>
      </w:r>
      <w:r w:rsidR="00197C5B">
        <w:rPr>
          <w:lang w:val="sl-SI"/>
        </w:rPr>
        <w:t xml:space="preserve">produktov </w:t>
      </w:r>
      <w:r w:rsidR="003003E2" w:rsidRPr="00E66B8D">
        <w:rPr>
          <w:lang w:val="sl-SI"/>
        </w:rPr>
        <w:t xml:space="preserve">in administracija </w:t>
      </w:r>
      <w:r w:rsidR="00197C5B">
        <w:rPr>
          <w:lang w:val="sl-SI"/>
        </w:rPr>
        <w:t>S</w:t>
      </w:r>
      <w:r w:rsidR="003003E2" w:rsidRPr="00E66B8D">
        <w:rPr>
          <w:lang w:val="sl-SI"/>
        </w:rPr>
        <w:t>pletne</w:t>
      </w:r>
      <w:r w:rsidR="00197C5B">
        <w:rPr>
          <w:lang w:val="sl-SI"/>
        </w:rPr>
        <w:t xml:space="preserve"> strani</w:t>
      </w:r>
      <w:r w:rsidR="003003E2" w:rsidRPr="00E66B8D">
        <w:rPr>
          <w:lang w:val="sl-SI"/>
        </w:rPr>
        <w:t>;</w:t>
      </w:r>
    </w:p>
    <w:p w14:paraId="696EE3A5" w14:textId="4DC3A813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da vam </w:t>
      </w:r>
      <w:r w:rsidR="004460C2" w:rsidRPr="00E66B8D">
        <w:rPr>
          <w:lang w:val="sl-SI"/>
        </w:rPr>
        <w:t xml:space="preserve">na naši </w:t>
      </w:r>
      <w:r w:rsidR="005D1E70">
        <w:rPr>
          <w:lang w:val="sl-SI"/>
        </w:rPr>
        <w:t>S</w:t>
      </w:r>
      <w:r w:rsidR="004460C2" w:rsidRPr="00E66B8D">
        <w:rPr>
          <w:lang w:val="sl-SI"/>
        </w:rPr>
        <w:t xml:space="preserve">pletni strani </w:t>
      </w:r>
      <w:r w:rsidR="003003E2" w:rsidRPr="00E66B8D">
        <w:rPr>
          <w:lang w:val="sl-SI"/>
        </w:rPr>
        <w:t>omogočimo sodelovanje v interaktivnih funkcijah, ko se za to odločite;</w:t>
      </w:r>
    </w:p>
    <w:p w14:paraId="5E202AA0" w14:textId="78DC53F1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>za vodenje evidenc, statističn</w:t>
      </w:r>
      <w:r w:rsidR="00520BB5" w:rsidRPr="00E66B8D">
        <w:rPr>
          <w:lang w:val="sl-SI"/>
        </w:rPr>
        <w:t>ih</w:t>
      </w:r>
      <w:r w:rsidR="003003E2" w:rsidRPr="00E66B8D">
        <w:rPr>
          <w:lang w:val="sl-SI"/>
        </w:rPr>
        <w:t xml:space="preserve"> analiz, intern</w:t>
      </w:r>
      <w:r w:rsidR="00520BB5" w:rsidRPr="00E66B8D">
        <w:rPr>
          <w:lang w:val="sl-SI"/>
        </w:rPr>
        <w:t>ih</w:t>
      </w:r>
      <w:r w:rsidR="003003E2" w:rsidRPr="00E66B8D">
        <w:rPr>
          <w:lang w:val="sl-SI"/>
        </w:rPr>
        <w:t xml:space="preserve"> poroč</w:t>
      </w:r>
      <w:r w:rsidR="00520BB5" w:rsidRPr="00E66B8D">
        <w:rPr>
          <w:lang w:val="sl-SI"/>
        </w:rPr>
        <w:t>il</w:t>
      </w:r>
      <w:r w:rsidR="003003E2" w:rsidRPr="00E66B8D">
        <w:rPr>
          <w:lang w:val="sl-SI"/>
        </w:rPr>
        <w:t>, analitik</w:t>
      </w:r>
      <w:r w:rsidR="00520BB5" w:rsidRPr="00E66B8D">
        <w:rPr>
          <w:lang w:val="sl-SI"/>
        </w:rPr>
        <w:t>e</w:t>
      </w:r>
      <w:r w:rsidR="006145C6">
        <w:rPr>
          <w:lang w:val="sl-SI"/>
        </w:rPr>
        <w:t>, marketing/trženje</w:t>
      </w:r>
      <w:r w:rsidR="003003E2" w:rsidRPr="00E66B8D">
        <w:rPr>
          <w:lang w:val="sl-SI"/>
        </w:rPr>
        <w:t xml:space="preserve"> in </w:t>
      </w:r>
      <w:r w:rsidR="00520BB5" w:rsidRPr="00E66B8D">
        <w:rPr>
          <w:lang w:val="sl-SI"/>
        </w:rPr>
        <w:t xml:space="preserve">v </w:t>
      </w:r>
      <w:r w:rsidR="003003E2" w:rsidRPr="00E66B8D">
        <w:rPr>
          <w:lang w:val="sl-SI"/>
        </w:rPr>
        <w:t>raziskovalne namene;</w:t>
      </w:r>
    </w:p>
    <w:p w14:paraId="1310155E" w14:textId="21DF0B36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da zagotovimo varnost podatkov in vam </w:t>
      </w:r>
      <w:r w:rsidR="00444CC0" w:rsidRPr="00E66B8D">
        <w:rPr>
          <w:lang w:val="sl-SI"/>
        </w:rPr>
        <w:t xml:space="preserve">na naši </w:t>
      </w:r>
      <w:r w:rsidR="00CA0C16">
        <w:rPr>
          <w:lang w:val="sl-SI"/>
        </w:rPr>
        <w:t>S</w:t>
      </w:r>
      <w:r w:rsidR="00444CC0" w:rsidRPr="00E66B8D">
        <w:rPr>
          <w:lang w:val="sl-SI"/>
        </w:rPr>
        <w:t xml:space="preserve">pletni strani </w:t>
      </w:r>
      <w:r w:rsidR="003003E2" w:rsidRPr="00E66B8D">
        <w:rPr>
          <w:lang w:val="sl-SI"/>
        </w:rPr>
        <w:t xml:space="preserve">omogočimo dostop do vseh varnih </w:t>
      </w:r>
      <w:r w:rsidR="00D14A84" w:rsidRPr="00E66B8D">
        <w:rPr>
          <w:lang w:val="sl-SI"/>
        </w:rPr>
        <w:t>mest</w:t>
      </w:r>
      <w:r w:rsidR="003003E2" w:rsidRPr="00E66B8D">
        <w:rPr>
          <w:lang w:val="sl-SI"/>
        </w:rPr>
        <w:t>;</w:t>
      </w:r>
    </w:p>
    <w:p w14:paraId="6B10776F" w14:textId="3DC56B81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>za preisk</w:t>
      </w:r>
      <w:r w:rsidR="00CA0C16">
        <w:rPr>
          <w:lang w:val="sl-SI"/>
        </w:rPr>
        <w:t>o</w:t>
      </w:r>
      <w:r w:rsidR="003003E2" w:rsidRPr="00E66B8D">
        <w:rPr>
          <w:lang w:val="sl-SI"/>
        </w:rPr>
        <w:t>v</w:t>
      </w:r>
      <w:r w:rsidR="00D14A84" w:rsidRPr="00E66B8D">
        <w:rPr>
          <w:lang w:val="sl-SI"/>
        </w:rPr>
        <w:t>anje</w:t>
      </w:r>
      <w:r w:rsidR="003003E2" w:rsidRPr="00E66B8D">
        <w:rPr>
          <w:lang w:val="sl-SI"/>
        </w:rPr>
        <w:t xml:space="preserve"> kakršne koli vaše pritožbe;</w:t>
      </w:r>
    </w:p>
    <w:p w14:paraId="71C2D7AE" w14:textId="59653859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>za usposabljanje osebja;</w:t>
      </w:r>
    </w:p>
    <w:p w14:paraId="5AD91FE0" w14:textId="6FC6F5AA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D14A84" w:rsidRPr="00E66B8D">
        <w:rPr>
          <w:lang w:val="sl-SI"/>
        </w:rPr>
        <w:t xml:space="preserve">da </w:t>
      </w:r>
      <w:r w:rsidR="003003E2" w:rsidRPr="00E66B8D">
        <w:rPr>
          <w:lang w:val="sl-SI"/>
        </w:rPr>
        <w:t>zagotovi</w:t>
      </w:r>
      <w:r w:rsidR="00D14A84" w:rsidRPr="00E66B8D">
        <w:rPr>
          <w:lang w:val="sl-SI"/>
        </w:rPr>
        <w:t>mo</w:t>
      </w:r>
      <w:r w:rsidR="003003E2" w:rsidRPr="00E66B8D">
        <w:rPr>
          <w:lang w:val="sl-SI"/>
        </w:rPr>
        <w:t xml:space="preserve"> dokaze v kakršnem koli sporu ali </w:t>
      </w:r>
      <w:r w:rsidR="00444CC0" w:rsidRPr="00E66B8D">
        <w:rPr>
          <w:lang w:val="sl-SI"/>
        </w:rPr>
        <w:t>pričakovanem</w:t>
      </w:r>
      <w:r w:rsidR="003003E2" w:rsidRPr="00E66B8D">
        <w:rPr>
          <w:lang w:val="sl-SI"/>
        </w:rPr>
        <w:t xml:space="preserve"> sporu med vami in nami;</w:t>
      </w:r>
    </w:p>
    <w:p w14:paraId="56A8C358" w14:textId="265438B4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za podporo učinkovitega delovanja naše </w:t>
      </w:r>
      <w:r w:rsidR="00ED298D">
        <w:rPr>
          <w:lang w:val="sl-SI"/>
        </w:rPr>
        <w:t>S</w:t>
      </w:r>
      <w:r w:rsidR="003003E2" w:rsidRPr="00E66B8D">
        <w:rPr>
          <w:lang w:val="sl-SI"/>
        </w:rPr>
        <w:t xml:space="preserve">pletne strani in za njeno </w:t>
      </w:r>
      <w:r w:rsidR="00444BA6" w:rsidRPr="00E66B8D">
        <w:rPr>
          <w:lang w:val="sl-SI"/>
        </w:rPr>
        <w:t>izboljš</w:t>
      </w:r>
      <w:r w:rsidR="00444BA6">
        <w:rPr>
          <w:lang w:val="sl-SI"/>
        </w:rPr>
        <w:t>evanje</w:t>
      </w:r>
      <w:r w:rsidR="003003E2" w:rsidRPr="00E66B8D">
        <w:rPr>
          <w:lang w:val="sl-SI"/>
        </w:rPr>
        <w:t>;</w:t>
      </w:r>
    </w:p>
    <w:p w14:paraId="095E1D07" w14:textId="0DF07644" w:rsidR="0005549A" w:rsidRPr="00E66B8D" w:rsidRDefault="00CA626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za podatke o </w:t>
      </w:r>
      <w:r w:rsidR="00444BA6">
        <w:rPr>
          <w:lang w:val="sl-SI"/>
        </w:rPr>
        <w:t>spl</w:t>
      </w:r>
      <w:r w:rsidR="00444BA6" w:rsidRPr="00E66B8D">
        <w:rPr>
          <w:lang w:val="sl-SI"/>
        </w:rPr>
        <w:t xml:space="preserve">etni </w:t>
      </w:r>
      <w:r w:rsidR="003003E2" w:rsidRPr="00E66B8D">
        <w:rPr>
          <w:lang w:val="sl-SI"/>
        </w:rPr>
        <w:t>in drugi omrežni dejavnosti, vključno z informacijami o vaši interakciji z naš</w:t>
      </w:r>
      <w:r w:rsidR="00252C30" w:rsidRPr="00E66B8D">
        <w:rPr>
          <w:lang w:val="sl-SI"/>
        </w:rPr>
        <w:t>o</w:t>
      </w:r>
      <w:r w:rsidR="003003E2" w:rsidRPr="00E66B8D">
        <w:rPr>
          <w:lang w:val="sl-SI"/>
        </w:rPr>
        <w:t xml:space="preserve"> </w:t>
      </w:r>
      <w:r w:rsidR="006D5A05">
        <w:rPr>
          <w:lang w:val="sl-SI"/>
        </w:rPr>
        <w:t>S</w:t>
      </w:r>
      <w:r w:rsidR="003003E2" w:rsidRPr="00E66B8D">
        <w:rPr>
          <w:lang w:val="sl-SI"/>
        </w:rPr>
        <w:t>pletn</w:t>
      </w:r>
      <w:r w:rsidR="00252C30" w:rsidRPr="00E66B8D">
        <w:rPr>
          <w:lang w:val="sl-SI"/>
        </w:rPr>
        <w:t>o</w:t>
      </w:r>
      <w:r w:rsidR="003003E2" w:rsidRPr="00E66B8D">
        <w:rPr>
          <w:lang w:val="sl-SI"/>
        </w:rPr>
        <w:t xml:space="preserve"> </w:t>
      </w:r>
      <w:r w:rsidR="00252C30" w:rsidRPr="00E66B8D">
        <w:rPr>
          <w:lang w:val="sl-SI"/>
        </w:rPr>
        <w:t>stranjo</w:t>
      </w:r>
      <w:r w:rsidR="003003E2" w:rsidRPr="00E66B8D">
        <w:rPr>
          <w:lang w:val="sl-SI"/>
        </w:rPr>
        <w:t xml:space="preserve"> ali </w:t>
      </w:r>
      <w:r w:rsidR="00252C30" w:rsidRPr="00E66B8D">
        <w:rPr>
          <w:lang w:val="sl-SI"/>
        </w:rPr>
        <w:t xml:space="preserve">o </w:t>
      </w:r>
      <w:r w:rsidR="003003E2" w:rsidRPr="00E66B8D">
        <w:rPr>
          <w:lang w:val="sl-SI"/>
        </w:rPr>
        <w:t>uporab</w:t>
      </w:r>
      <w:r w:rsidR="00252C30" w:rsidRPr="00E66B8D">
        <w:rPr>
          <w:lang w:val="sl-SI"/>
        </w:rPr>
        <w:t>i</w:t>
      </w:r>
      <w:r w:rsidR="003003E2" w:rsidRPr="00E66B8D">
        <w:rPr>
          <w:lang w:val="sl-SI"/>
        </w:rPr>
        <w:t xml:space="preserve"> določenih spletnih orodij;</w:t>
      </w:r>
    </w:p>
    <w:p w14:paraId="235AE12F" w14:textId="2708E9E7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>za obnovo poslovanja in po nesreč</w:t>
      </w:r>
      <w:r w:rsidR="00576113" w:rsidRPr="00E66B8D">
        <w:rPr>
          <w:lang w:val="sl-SI"/>
        </w:rPr>
        <w:t>ah</w:t>
      </w:r>
      <w:r w:rsidR="003003E2" w:rsidRPr="00E66B8D">
        <w:rPr>
          <w:lang w:val="sl-SI"/>
        </w:rPr>
        <w:t xml:space="preserve">, </w:t>
      </w:r>
      <w:r w:rsidR="001E57ED" w:rsidRPr="00E66B8D">
        <w:rPr>
          <w:lang w:val="sl-SI"/>
        </w:rPr>
        <w:t xml:space="preserve">za </w:t>
      </w:r>
      <w:r w:rsidR="00576113" w:rsidRPr="00E66B8D">
        <w:rPr>
          <w:lang w:val="sl-SI"/>
        </w:rPr>
        <w:t>zadrž</w:t>
      </w:r>
      <w:r w:rsidR="00BB4DD1">
        <w:rPr>
          <w:lang w:val="sl-SI"/>
        </w:rPr>
        <w:t>ev</w:t>
      </w:r>
      <w:r w:rsidR="00576113" w:rsidRPr="00E66B8D">
        <w:rPr>
          <w:lang w:val="sl-SI"/>
        </w:rPr>
        <w:t>anje</w:t>
      </w:r>
      <w:r w:rsidR="003003E2" w:rsidRPr="00E66B8D">
        <w:rPr>
          <w:lang w:val="sl-SI"/>
        </w:rPr>
        <w:t>/shranjevanje dokumentov</w:t>
      </w:r>
      <w:r w:rsidR="001E57ED" w:rsidRPr="00E66B8D">
        <w:rPr>
          <w:lang w:val="sl-SI"/>
        </w:rPr>
        <w:t xml:space="preserve"> in</w:t>
      </w:r>
      <w:r w:rsidR="003003E2" w:rsidRPr="00E66B8D">
        <w:rPr>
          <w:lang w:val="sl-SI"/>
        </w:rPr>
        <w:t xml:space="preserve"> kontinuiteto storitev IT (npr. varnostne kopije) </w:t>
      </w:r>
      <w:r w:rsidR="001E57ED" w:rsidRPr="00E66B8D">
        <w:rPr>
          <w:lang w:val="sl-SI"/>
        </w:rPr>
        <w:t>ter</w:t>
      </w:r>
    </w:p>
    <w:p w14:paraId="707D9639" w14:textId="21C6C74A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</w:t>
      </w:r>
      <w:r w:rsidR="003003E2" w:rsidRPr="00E66B8D">
        <w:rPr>
          <w:lang w:val="sl-SI"/>
        </w:rPr>
        <w:t xml:space="preserve">za zaščito pravic, lastnine in/ali varnosti </w:t>
      </w:r>
      <w:r w:rsidR="00F658E3">
        <w:rPr>
          <w:lang w:val="sl-SI"/>
        </w:rPr>
        <w:t>S</w:t>
      </w:r>
      <w:r w:rsidR="003003E2" w:rsidRPr="00E66B8D">
        <w:rPr>
          <w:lang w:val="sl-SI"/>
        </w:rPr>
        <w:t>kupine Endava, naših strank in našega osebja.</w:t>
      </w:r>
    </w:p>
    <w:p w14:paraId="1CF8F3DB" w14:textId="77777777" w:rsidR="001B46FB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</w:p>
    <w:p w14:paraId="71C77CC9" w14:textId="77777777" w:rsidR="005D6834" w:rsidRPr="00E66B8D" w:rsidRDefault="005D6834" w:rsidP="001B46FB">
      <w:pPr>
        <w:rPr>
          <w:lang w:val="sl-SI"/>
        </w:rPr>
      </w:pPr>
    </w:p>
    <w:p w14:paraId="15AFE8CF" w14:textId="632AB436" w:rsidR="001B46FB" w:rsidRPr="00E66B8D" w:rsidRDefault="00790745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lastRenderedPageBreak/>
        <w:t>PRAVNA PODLAGA ZA OBDELAVO PODATKOV</w:t>
      </w:r>
    </w:p>
    <w:p w14:paraId="18831548" w14:textId="500A12FE" w:rsidR="001B46FB" w:rsidRPr="00E66B8D" w:rsidRDefault="000333EC" w:rsidP="001B46FB">
      <w:pPr>
        <w:rPr>
          <w:lang w:val="sl-SI"/>
        </w:rPr>
      </w:pPr>
      <w:r>
        <w:rPr>
          <w:lang w:val="sl-SI"/>
        </w:rPr>
        <w:t>S</w:t>
      </w:r>
      <w:r w:rsidR="003C2475" w:rsidRPr="00E66B8D">
        <w:rPr>
          <w:lang w:val="sl-SI"/>
        </w:rPr>
        <w:t xml:space="preserve">prejemamo ustrezne ukrepe </w:t>
      </w:r>
      <w:r>
        <w:rPr>
          <w:lang w:val="sl-SI"/>
        </w:rPr>
        <w:t xml:space="preserve">za </w:t>
      </w:r>
      <w:r w:rsidR="003C2475" w:rsidRPr="00E66B8D">
        <w:rPr>
          <w:lang w:val="sl-SI"/>
        </w:rPr>
        <w:t>zagotovi</w:t>
      </w:r>
      <w:r>
        <w:rPr>
          <w:lang w:val="sl-SI"/>
        </w:rPr>
        <w:t>tev</w:t>
      </w:r>
      <w:r w:rsidR="003C2475" w:rsidRPr="00E66B8D">
        <w:rPr>
          <w:lang w:val="sl-SI"/>
        </w:rPr>
        <w:t xml:space="preserve">, da je </w:t>
      </w:r>
      <w:r w:rsidR="00683F8D" w:rsidRPr="00E66B8D">
        <w:rPr>
          <w:lang w:val="sl-SI"/>
        </w:rPr>
        <w:t>celotna</w:t>
      </w:r>
      <w:r w:rsidR="003C2475" w:rsidRPr="00E66B8D">
        <w:rPr>
          <w:lang w:val="sl-SI"/>
        </w:rPr>
        <w:t xml:space="preserve"> obdelava vaših osebnih podatkov </w:t>
      </w:r>
      <w:r w:rsidR="00352776" w:rsidRPr="00E66B8D">
        <w:rPr>
          <w:lang w:val="sl-SI"/>
        </w:rPr>
        <w:t>z naše</w:t>
      </w:r>
      <w:r w:rsidR="003C2475" w:rsidRPr="00E66B8D">
        <w:rPr>
          <w:lang w:val="sl-SI"/>
        </w:rPr>
        <w:t xml:space="preserve"> strani </w:t>
      </w:r>
      <w:r w:rsidR="00352776" w:rsidRPr="00E66B8D">
        <w:rPr>
          <w:lang w:val="sl-SI"/>
        </w:rPr>
        <w:t>a</w:t>
      </w:r>
      <w:r w:rsidR="003C2475" w:rsidRPr="00E66B8D">
        <w:rPr>
          <w:lang w:val="sl-SI"/>
        </w:rPr>
        <w:t xml:space="preserve">li </w:t>
      </w:r>
      <w:r w:rsidR="00352776" w:rsidRPr="00E66B8D">
        <w:rPr>
          <w:lang w:val="sl-SI"/>
        </w:rPr>
        <w:t xml:space="preserve">strani </w:t>
      </w:r>
      <w:r w:rsidR="003C2475" w:rsidRPr="00E66B8D">
        <w:rPr>
          <w:lang w:val="sl-SI"/>
        </w:rPr>
        <w:t>naših ponudnikov storitev zakonita. Pravna podlaga za obdelavo vaših osebnih podatkov bo odvisna od namenov, za katere obdelujemo vaše podatke.</w:t>
      </w:r>
    </w:p>
    <w:p w14:paraId="23E68DA4" w14:textId="3D82E3DF" w:rsidR="001B46FB" w:rsidRPr="00E66B8D" w:rsidRDefault="003C2475" w:rsidP="001B46FB">
      <w:pPr>
        <w:rPr>
          <w:lang w:val="sl-SI"/>
        </w:rPr>
      </w:pPr>
      <w:r w:rsidRPr="00E66B8D">
        <w:rPr>
          <w:lang w:val="sl-SI"/>
        </w:rPr>
        <w:t>Pravne podlage za obdelavo vaših osebnih podatkov so naslednje:</w:t>
      </w:r>
    </w:p>
    <w:p w14:paraId="5ED48EBD" w14:textId="3DD32123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 xml:space="preserve">kjer ste </w:t>
      </w:r>
      <w:r w:rsidR="00213F4F">
        <w:rPr>
          <w:lang w:val="sl-SI"/>
        </w:rPr>
        <w:t>po</w:t>
      </w:r>
      <w:r w:rsidR="003C2475" w:rsidRPr="00E66B8D">
        <w:rPr>
          <w:lang w:val="sl-SI"/>
        </w:rPr>
        <w:t>dali svoj</w:t>
      </w:r>
      <w:r w:rsidR="001603FB">
        <w:rPr>
          <w:lang w:val="sl-SI"/>
        </w:rPr>
        <w:t>o</w:t>
      </w:r>
      <w:r w:rsidR="003C2475" w:rsidRPr="00E66B8D">
        <w:rPr>
          <w:lang w:val="sl-SI"/>
        </w:rPr>
        <w:t xml:space="preserve"> </w:t>
      </w:r>
      <w:r w:rsidR="0074603A">
        <w:rPr>
          <w:lang w:val="sl-SI"/>
        </w:rPr>
        <w:t>privolitev</w:t>
      </w:r>
      <w:r w:rsidR="003C2475" w:rsidRPr="00E66B8D">
        <w:rPr>
          <w:lang w:val="sl-SI"/>
        </w:rPr>
        <w:t xml:space="preserve"> za prejemanje naš</w:t>
      </w:r>
      <w:r w:rsidR="000A3C41" w:rsidRPr="00E66B8D">
        <w:rPr>
          <w:lang w:val="sl-SI"/>
        </w:rPr>
        <w:t>ih novic</w:t>
      </w:r>
      <w:r w:rsidR="003C2475" w:rsidRPr="00E66B8D">
        <w:rPr>
          <w:lang w:val="sl-SI"/>
        </w:rPr>
        <w:t xml:space="preserve"> po e</w:t>
      </w:r>
      <w:r w:rsidR="000A3C41" w:rsidRPr="00E66B8D">
        <w:rPr>
          <w:lang w:val="sl-SI"/>
        </w:rPr>
        <w:t>-</w:t>
      </w:r>
      <w:r w:rsidR="003C2475" w:rsidRPr="00E66B8D">
        <w:rPr>
          <w:lang w:val="sl-SI"/>
        </w:rPr>
        <w:t>pošti;</w:t>
      </w:r>
    </w:p>
    <w:p w14:paraId="1B74D16A" w14:textId="3FB35F4E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B9723F" w:rsidRPr="00E66B8D">
        <w:rPr>
          <w:lang w:val="sl-SI"/>
        </w:rPr>
        <w:t>če</w:t>
      </w:r>
      <w:r w:rsidR="003C2475" w:rsidRPr="00E66B8D">
        <w:rPr>
          <w:lang w:val="sl-SI"/>
        </w:rPr>
        <w:t xml:space="preserve"> ste nam dali svoje dovoljenje z</w:t>
      </w:r>
      <w:r w:rsidR="006B0ED4" w:rsidRPr="00E66B8D">
        <w:rPr>
          <w:lang w:val="sl-SI"/>
        </w:rPr>
        <w:t>a pošiljanje novic</w:t>
      </w:r>
      <w:r w:rsidR="003C2475" w:rsidRPr="00E66B8D">
        <w:rPr>
          <w:lang w:val="sl-SI"/>
        </w:rPr>
        <w:t xml:space="preserve">, bomo uporabili ustrezne osebne podatke, </w:t>
      </w:r>
      <w:r w:rsidR="002260E2">
        <w:rPr>
          <w:lang w:val="sl-SI"/>
        </w:rPr>
        <w:t>ki</w:t>
      </w:r>
      <w:r w:rsidR="002260E2" w:rsidRPr="00E66B8D">
        <w:rPr>
          <w:lang w:val="sl-SI"/>
        </w:rPr>
        <w:t xml:space="preserve"> </w:t>
      </w:r>
      <w:r w:rsidR="006B0ED4" w:rsidRPr="00E66B8D">
        <w:rPr>
          <w:lang w:val="sl-SI"/>
        </w:rPr>
        <w:t xml:space="preserve">nam omogočajo, </w:t>
      </w:r>
      <w:r w:rsidR="003C2475" w:rsidRPr="00E66B8D">
        <w:rPr>
          <w:lang w:val="sl-SI"/>
        </w:rPr>
        <w:t xml:space="preserve">da vam zagotovimo informacije o </w:t>
      </w:r>
      <w:r w:rsidR="00E62412">
        <w:rPr>
          <w:lang w:val="sl-SI"/>
        </w:rPr>
        <w:t>produktih</w:t>
      </w:r>
      <w:r w:rsidR="003C2475" w:rsidRPr="00E66B8D">
        <w:rPr>
          <w:lang w:val="sl-SI"/>
        </w:rPr>
        <w:t>, posebnih ponudbah in storitvah, ki bi vas lahko zanimale;</w:t>
      </w:r>
    </w:p>
    <w:p w14:paraId="6B92806F" w14:textId="65FF3901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>za izpolnjevanje naših zakonskih obveznosti pri zaposlovanju osebja (npr. zahtevali bomo dokazila o pravici do dela);</w:t>
      </w:r>
    </w:p>
    <w:p w14:paraId="6E56139D" w14:textId="6941E1C2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784E2A" w:rsidRPr="00E66B8D">
        <w:rPr>
          <w:lang w:val="sl-SI"/>
        </w:rPr>
        <w:t>ko</w:t>
      </w:r>
      <w:r w:rsidR="003C2475" w:rsidRPr="00E66B8D">
        <w:rPr>
          <w:lang w:val="sl-SI"/>
        </w:rPr>
        <w:t xml:space="preserve"> je to potrebno za </w:t>
      </w:r>
      <w:r w:rsidR="00784E2A" w:rsidRPr="00E66B8D">
        <w:rPr>
          <w:lang w:val="sl-SI"/>
        </w:rPr>
        <w:t>sklepanje</w:t>
      </w:r>
      <w:r w:rsidR="003C2475" w:rsidRPr="00E66B8D">
        <w:rPr>
          <w:lang w:val="sl-SI"/>
        </w:rPr>
        <w:t xml:space="preserve"> pogodbe z vami ali za izvedbo </w:t>
      </w:r>
      <w:r w:rsidR="00437FAB">
        <w:rPr>
          <w:lang w:val="sl-SI"/>
        </w:rPr>
        <w:t>postopkov</w:t>
      </w:r>
      <w:r w:rsidR="00B46CCD">
        <w:rPr>
          <w:lang w:val="sl-SI"/>
        </w:rPr>
        <w:t>, na vašo zahtevo,</w:t>
      </w:r>
      <w:r w:rsidR="003C2475" w:rsidRPr="00E66B8D">
        <w:rPr>
          <w:lang w:val="sl-SI"/>
        </w:rPr>
        <w:t xml:space="preserve"> pred sklenitvijo pogodbe z vami; in</w:t>
      </w:r>
    </w:p>
    <w:p w14:paraId="773B6073" w14:textId="11FB77C9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>kadar je to potrebno za naše zakonite interese:</w:t>
      </w:r>
    </w:p>
    <w:p w14:paraId="3BF003B4" w14:textId="0D02A6E8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ab/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 xml:space="preserve">pri odgovarjanju na </w:t>
      </w:r>
      <w:r w:rsidR="00DD3548" w:rsidRPr="00E66B8D">
        <w:rPr>
          <w:lang w:val="sl-SI"/>
        </w:rPr>
        <w:t xml:space="preserve">vaše </w:t>
      </w:r>
      <w:r w:rsidR="003C2475" w:rsidRPr="00E66B8D">
        <w:rPr>
          <w:lang w:val="sl-SI"/>
        </w:rPr>
        <w:t>zahteve</w:t>
      </w:r>
      <w:r w:rsidR="00DD3548" w:rsidRPr="00E66B8D">
        <w:rPr>
          <w:lang w:val="sl-SI"/>
        </w:rPr>
        <w:t xml:space="preserve"> prek obrazca</w:t>
      </w:r>
      <w:r w:rsidR="003C2475" w:rsidRPr="00E66B8D">
        <w:rPr>
          <w:lang w:val="sl-SI"/>
        </w:rPr>
        <w:t xml:space="preserve"> in </w:t>
      </w:r>
      <w:r w:rsidR="00321CCD" w:rsidRPr="00E66B8D">
        <w:rPr>
          <w:lang w:val="sl-SI"/>
        </w:rPr>
        <w:t xml:space="preserve">za </w:t>
      </w:r>
      <w:r w:rsidR="003C2475" w:rsidRPr="00E66B8D">
        <w:rPr>
          <w:lang w:val="sl-SI"/>
        </w:rPr>
        <w:t>nadaljnj</w:t>
      </w:r>
      <w:r w:rsidR="00321CCD" w:rsidRPr="00E66B8D">
        <w:rPr>
          <w:lang w:val="sl-SI"/>
        </w:rPr>
        <w:t>o</w:t>
      </w:r>
      <w:r w:rsidR="003C2475" w:rsidRPr="00E66B8D">
        <w:rPr>
          <w:lang w:val="sl-SI"/>
        </w:rPr>
        <w:t xml:space="preserve"> komunikacij</w:t>
      </w:r>
      <w:r w:rsidR="00321CCD" w:rsidRPr="00E66B8D">
        <w:rPr>
          <w:lang w:val="sl-SI"/>
        </w:rPr>
        <w:t>o</w:t>
      </w:r>
      <w:r w:rsidR="003C2475" w:rsidRPr="00E66B8D">
        <w:rPr>
          <w:lang w:val="sl-SI"/>
        </w:rPr>
        <w:t>,</w:t>
      </w:r>
    </w:p>
    <w:p w14:paraId="01CAE7D6" w14:textId="621784FE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ab/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>pri zaposlovanju osebja in</w:t>
      </w:r>
    </w:p>
    <w:p w14:paraId="602CAF3E" w14:textId="222DC897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ab/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2475" w:rsidRPr="00E66B8D">
        <w:rPr>
          <w:lang w:val="sl-SI"/>
        </w:rPr>
        <w:t xml:space="preserve">pri izvajanju namenov, navedenih pod </w:t>
      </w:r>
      <w:r w:rsidR="00DD3548" w:rsidRPr="00E66B8D">
        <w:rPr>
          <w:lang w:val="sl-SI"/>
        </w:rPr>
        <w:t>zgornjo razdelkom »</w:t>
      </w:r>
      <w:r w:rsidR="003C2475" w:rsidRPr="00E66B8D">
        <w:rPr>
          <w:lang w:val="sl-SI"/>
        </w:rPr>
        <w:t>Drugi načini, na katere lahko uporab</w:t>
      </w:r>
      <w:r w:rsidR="00DD3548" w:rsidRPr="00E66B8D">
        <w:rPr>
          <w:lang w:val="sl-SI"/>
        </w:rPr>
        <w:t>imo</w:t>
      </w:r>
      <w:r w:rsidR="003C2475" w:rsidRPr="00E66B8D">
        <w:rPr>
          <w:lang w:val="sl-SI"/>
        </w:rPr>
        <w:t xml:space="preserve"> vaše osebne podatke</w:t>
      </w:r>
      <w:r w:rsidR="00DD3548" w:rsidRPr="00E66B8D">
        <w:rPr>
          <w:lang w:val="sl-SI"/>
        </w:rPr>
        <w:t>«</w:t>
      </w:r>
      <w:r w:rsidR="003C2475" w:rsidRPr="00E66B8D">
        <w:rPr>
          <w:lang w:val="sl-SI"/>
        </w:rPr>
        <w:t>.</w:t>
      </w:r>
    </w:p>
    <w:p w14:paraId="4F38F744" w14:textId="6EBBFCA9" w:rsidR="001B46FB" w:rsidRPr="00E66B8D" w:rsidRDefault="00A26100" w:rsidP="001B46FB">
      <w:pPr>
        <w:rPr>
          <w:lang w:val="sl-SI"/>
        </w:rPr>
      </w:pPr>
      <w:r w:rsidRPr="00E66B8D">
        <w:rPr>
          <w:lang w:val="sl-SI"/>
        </w:rPr>
        <w:t>Obdelavi, ki se izvaja na podlagi naših zakonitih interesov, lahko kadar koli ugovarjate tako, da se obrnete na našo pooblaščeno osebo za varstvo podatkov. Glejte tudi »Vaše pravice – pravica do ugovora«.</w:t>
      </w:r>
    </w:p>
    <w:p w14:paraId="6AFCC10D" w14:textId="50FD267D" w:rsidR="001B46FB" w:rsidRPr="00E66B8D" w:rsidRDefault="00A26100" w:rsidP="001B46FB">
      <w:pPr>
        <w:rPr>
          <w:lang w:val="sl-SI"/>
        </w:rPr>
      </w:pPr>
      <w:r w:rsidRPr="00E66B8D">
        <w:rPr>
          <w:lang w:val="sl-SI"/>
        </w:rPr>
        <w:t>K</w:t>
      </w:r>
      <w:r w:rsidR="00321CCD" w:rsidRPr="00E66B8D">
        <w:rPr>
          <w:lang w:val="sl-SI"/>
        </w:rPr>
        <w:t>o</w:t>
      </w:r>
      <w:r w:rsidRPr="00E66B8D">
        <w:rPr>
          <w:lang w:val="sl-SI"/>
        </w:rPr>
        <w:t xml:space="preserve"> smo zakonsko dolžni pridobiti </w:t>
      </w:r>
      <w:r w:rsidR="001603FB" w:rsidRPr="00E66B8D">
        <w:rPr>
          <w:lang w:val="sl-SI"/>
        </w:rPr>
        <w:t>vaš</w:t>
      </w:r>
      <w:r w:rsidR="001603FB">
        <w:rPr>
          <w:lang w:val="sl-SI"/>
        </w:rPr>
        <w:t>o</w:t>
      </w:r>
      <w:r w:rsidR="001603FB" w:rsidRPr="00E66B8D">
        <w:rPr>
          <w:lang w:val="sl-SI"/>
        </w:rPr>
        <w:t xml:space="preserve"> </w:t>
      </w:r>
      <w:r w:rsidR="0074603A">
        <w:rPr>
          <w:lang w:val="sl-SI"/>
        </w:rPr>
        <w:t>privolitev</w:t>
      </w:r>
      <w:r w:rsidRPr="00E66B8D">
        <w:rPr>
          <w:lang w:val="sl-SI"/>
        </w:rPr>
        <w:t xml:space="preserve">, </w:t>
      </w:r>
      <w:r w:rsidR="0075355E" w:rsidRPr="00E66B8D">
        <w:rPr>
          <w:lang w:val="sl-SI"/>
        </w:rPr>
        <w:t>ki vključuje tudi</w:t>
      </w:r>
      <w:r w:rsidRPr="00E66B8D">
        <w:rPr>
          <w:lang w:val="sl-SI"/>
        </w:rPr>
        <w:t xml:space="preserve"> obdelavo posebnih kategorij osebnih podatkov (vključno s podatki o vašem zdravstvenem stanju, rasnem ali etničnem poreklu), vas bomo zanj</w:t>
      </w:r>
      <w:r w:rsidR="001603FB">
        <w:rPr>
          <w:lang w:val="sl-SI"/>
        </w:rPr>
        <w:t>o</w:t>
      </w:r>
      <w:r w:rsidRPr="00E66B8D">
        <w:rPr>
          <w:lang w:val="sl-SI"/>
        </w:rPr>
        <w:t xml:space="preserve"> prosili ob ustreznem času.</w:t>
      </w:r>
      <w:r w:rsidR="00E96A72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Če se odločite </w:t>
      </w:r>
      <w:r w:rsidR="00B9524A">
        <w:rPr>
          <w:lang w:val="sl-SI"/>
        </w:rPr>
        <w:t>po</w:t>
      </w:r>
      <w:r w:rsidRPr="00E66B8D">
        <w:rPr>
          <w:lang w:val="sl-SI"/>
        </w:rPr>
        <w:t xml:space="preserve">dati </w:t>
      </w:r>
      <w:r w:rsidR="0074603A">
        <w:rPr>
          <w:lang w:val="sl-SI"/>
        </w:rPr>
        <w:t>privolitev</w:t>
      </w:r>
      <w:r w:rsidRPr="00E66B8D">
        <w:rPr>
          <w:lang w:val="sl-SI"/>
        </w:rPr>
        <w:t>, imate pravico, da svoj</w:t>
      </w:r>
      <w:r w:rsidR="00AD6042">
        <w:rPr>
          <w:lang w:val="sl-SI"/>
        </w:rPr>
        <w:t>o</w:t>
      </w:r>
      <w:r w:rsidRPr="00E66B8D">
        <w:rPr>
          <w:lang w:val="sl-SI"/>
        </w:rPr>
        <w:t xml:space="preserve"> </w:t>
      </w:r>
      <w:r w:rsidR="0074603A">
        <w:rPr>
          <w:lang w:val="sl-SI"/>
        </w:rPr>
        <w:t>privolitev</w:t>
      </w:r>
      <w:r w:rsidR="00E96A72" w:rsidRPr="00E66B8D">
        <w:rPr>
          <w:lang w:val="sl-SI"/>
        </w:rPr>
        <w:t xml:space="preserve"> tudi </w:t>
      </w:r>
      <w:r w:rsidRPr="00E66B8D">
        <w:rPr>
          <w:lang w:val="sl-SI"/>
        </w:rPr>
        <w:t xml:space="preserve">kadar koli prekličete. Če se odločite, da ne boste </w:t>
      </w:r>
      <w:r w:rsidR="00316352">
        <w:rPr>
          <w:lang w:val="sl-SI"/>
        </w:rPr>
        <w:t>po</w:t>
      </w:r>
      <w:r w:rsidRPr="00E66B8D">
        <w:rPr>
          <w:lang w:val="sl-SI"/>
        </w:rPr>
        <w:t xml:space="preserve">dali </w:t>
      </w:r>
      <w:r w:rsidR="001603FB">
        <w:rPr>
          <w:lang w:val="sl-SI"/>
        </w:rPr>
        <w:t>privolitve</w:t>
      </w:r>
      <w:r w:rsidRPr="00E66B8D">
        <w:rPr>
          <w:lang w:val="sl-SI"/>
        </w:rPr>
        <w:t xml:space="preserve">, ali se odločite za </w:t>
      </w:r>
      <w:r w:rsidR="001603FB">
        <w:rPr>
          <w:lang w:val="sl-SI"/>
        </w:rPr>
        <w:t>preklic privolitve</w:t>
      </w:r>
      <w:r w:rsidRPr="00E66B8D">
        <w:rPr>
          <w:lang w:val="sl-SI"/>
        </w:rPr>
        <w:t>, morda ne bomo mogli opraviti nekaterih nalog, ki</w:t>
      </w:r>
      <w:r w:rsidR="00E96A72" w:rsidRPr="00E66B8D">
        <w:rPr>
          <w:lang w:val="sl-SI"/>
        </w:rPr>
        <w:t xml:space="preserve"> so potrebne</w:t>
      </w:r>
      <w:r w:rsidRPr="00E66B8D">
        <w:rPr>
          <w:lang w:val="sl-SI"/>
        </w:rPr>
        <w:t xml:space="preserve">, da vam zagotovimo določene </w:t>
      </w:r>
      <w:r w:rsidR="00665F01">
        <w:rPr>
          <w:lang w:val="sl-SI"/>
        </w:rPr>
        <w:t>produkte</w:t>
      </w:r>
      <w:r w:rsidR="00665F01" w:rsidRPr="00E66B8D">
        <w:rPr>
          <w:lang w:val="sl-SI"/>
        </w:rPr>
        <w:t xml:space="preserve"> </w:t>
      </w:r>
      <w:r w:rsidRPr="00E66B8D">
        <w:rPr>
          <w:lang w:val="sl-SI"/>
        </w:rPr>
        <w:t>ali storitve</w:t>
      </w:r>
      <w:r w:rsidR="00E96A72" w:rsidRPr="00E66B8D">
        <w:rPr>
          <w:lang w:val="sl-SI"/>
        </w:rPr>
        <w:t>.</w:t>
      </w:r>
      <w:r w:rsidRPr="00E66B8D">
        <w:rPr>
          <w:lang w:val="sl-SI"/>
        </w:rPr>
        <w:t xml:space="preserve"> </w:t>
      </w:r>
      <w:r w:rsidR="00E96A72" w:rsidRPr="00E66B8D">
        <w:rPr>
          <w:lang w:val="sl-SI"/>
        </w:rPr>
        <w:t>Zaradi tega</w:t>
      </w:r>
      <w:r w:rsidRPr="00E66B8D">
        <w:rPr>
          <w:lang w:val="sl-SI"/>
        </w:rPr>
        <w:t xml:space="preserve"> bomo morda morali v nekaterih primerih </w:t>
      </w:r>
      <w:r w:rsidR="00E96A72" w:rsidRPr="00E66B8D">
        <w:rPr>
          <w:lang w:val="sl-SI"/>
        </w:rPr>
        <w:t xml:space="preserve">kot posledico </w:t>
      </w:r>
      <w:r w:rsidR="00D913D4">
        <w:rPr>
          <w:lang w:val="sl-SI"/>
        </w:rPr>
        <w:t>preklica privolitve</w:t>
      </w:r>
      <w:r w:rsidR="00E96A72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prekiniti naše </w:t>
      </w:r>
      <w:r w:rsidR="00B8576F" w:rsidRPr="00E66B8D">
        <w:rPr>
          <w:lang w:val="sl-SI"/>
        </w:rPr>
        <w:t>sodelovanje</w:t>
      </w:r>
      <w:r w:rsidR="00F85EEC">
        <w:rPr>
          <w:lang w:val="sl-SI"/>
        </w:rPr>
        <w:t xml:space="preserve"> z vami</w:t>
      </w:r>
      <w:r w:rsidR="00E96A72" w:rsidRPr="00E66B8D">
        <w:rPr>
          <w:lang w:val="sl-SI"/>
        </w:rPr>
        <w:t>.</w:t>
      </w:r>
    </w:p>
    <w:p w14:paraId="7D87014F" w14:textId="77777777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</w:p>
    <w:p w14:paraId="3F4A41FD" w14:textId="0226E0C6" w:rsidR="001B46FB" w:rsidRPr="00E66B8D" w:rsidRDefault="003C48C5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S KOM DELIMO VAŠE OSEBNE PODATKE?</w:t>
      </w:r>
    </w:p>
    <w:p w14:paraId="1ED25E5B" w14:textId="74D80D5D" w:rsidR="001B46FB" w:rsidRPr="00E66B8D" w:rsidRDefault="003C48C5" w:rsidP="001B46FB">
      <w:pPr>
        <w:rPr>
          <w:lang w:val="sl-SI"/>
        </w:rPr>
      </w:pPr>
      <w:r w:rsidRPr="00E66B8D">
        <w:rPr>
          <w:lang w:val="sl-SI"/>
        </w:rPr>
        <w:t xml:space="preserve">Vaše osebne podatke lahko delimo z drugimi podjetji v </w:t>
      </w:r>
      <w:r w:rsidR="00AC6A0E">
        <w:rPr>
          <w:lang w:val="sl-SI"/>
        </w:rPr>
        <w:t>S</w:t>
      </w:r>
      <w:r w:rsidRPr="00E66B8D">
        <w:rPr>
          <w:lang w:val="sl-SI"/>
        </w:rPr>
        <w:t xml:space="preserve">kupini Endava za </w:t>
      </w:r>
      <w:r w:rsidR="00C418BE" w:rsidRPr="00E66B8D">
        <w:rPr>
          <w:lang w:val="sl-SI"/>
        </w:rPr>
        <w:t xml:space="preserve">naslednje </w:t>
      </w:r>
      <w:r w:rsidRPr="00E66B8D">
        <w:rPr>
          <w:lang w:val="sl-SI"/>
        </w:rPr>
        <w:t>namene:</w:t>
      </w:r>
    </w:p>
    <w:p w14:paraId="077A7B90" w14:textId="19F88235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48C5" w:rsidRPr="00E66B8D">
        <w:rPr>
          <w:lang w:val="sl-SI"/>
        </w:rPr>
        <w:t>trženje in poslovn</w:t>
      </w:r>
      <w:r w:rsidR="00C418BE" w:rsidRPr="00E66B8D">
        <w:rPr>
          <w:lang w:val="sl-SI"/>
        </w:rPr>
        <w:t>i</w:t>
      </w:r>
      <w:r w:rsidR="003C48C5" w:rsidRPr="00E66B8D">
        <w:rPr>
          <w:lang w:val="sl-SI"/>
        </w:rPr>
        <w:t xml:space="preserve"> namen</w:t>
      </w:r>
      <w:r w:rsidR="00C418BE" w:rsidRPr="00E66B8D">
        <w:rPr>
          <w:lang w:val="sl-SI"/>
        </w:rPr>
        <w:t>i</w:t>
      </w:r>
      <w:r w:rsidR="003C48C5" w:rsidRPr="00E66B8D">
        <w:rPr>
          <w:lang w:val="sl-SI"/>
        </w:rPr>
        <w:t>, bodisi med različnimi poslovnimi sektorji ali območji, tako da lahko najprimernejš</w:t>
      </w:r>
      <w:r w:rsidR="00C418BE" w:rsidRPr="00E66B8D">
        <w:rPr>
          <w:lang w:val="sl-SI"/>
        </w:rPr>
        <w:t>e osebe</w:t>
      </w:r>
      <w:r w:rsidR="003C48C5" w:rsidRPr="00E66B8D">
        <w:rPr>
          <w:lang w:val="sl-SI"/>
        </w:rPr>
        <w:t xml:space="preserve"> spremljajo </w:t>
      </w:r>
      <w:r w:rsidR="000E6DCB" w:rsidRPr="00E66B8D">
        <w:rPr>
          <w:lang w:val="sl-SI"/>
        </w:rPr>
        <w:t xml:space="preserve">objave </w:t>
      </w:r>
      <w:r w:rsidR="00C418BE" w:rsidRPr="00E66B8D">
        <w:rPr>
          <w:lang w:val="sl-SI"/>
        </w:rPr>
        <w:t xml:space="preserve">glede </w:t>
      </w:r>
      <w:r w:rsidR="000E6DCB" w:rsidRPr="00E66B8D">
        <w:rPr>
          <w:lang w:val="sl-SI"/>
        </w:rPr>
        <w:t xml:space="preserve">novih </w:t>
      </w:r>
      <w:r w:rsidR="003C48C5" w:rsidRPr="00E66B8D">
        <w:rPr>
          <w:lang w:val="sl-SI"/>
        </w:rPr>
        <w:t>priložnosti;</w:t>
      </w:r>
    </w:p>
    <w:p w14:paraId="00E30720" w14:textId="29129ED2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48C5" w:rsidRPr="00E66B8D">
        <w:rPr>
          <w:lang w:val="sl-SI"/>
        </w:rPr>
        <w:t>notranje in zunanje revizije;</w:t>
      </w:r>
    </w:p>
    <w:p w14:paraId="209518DD" w14:textId="4A639FB3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lastRenderedPageBreak/>
        <w:t>■</w:t>
      </w:r>
      <w:r w:rsidRPr="00E66B8D">
        <w:rPr>
          <w:lang w:val="sl-SI"/>
        </w:rPr>
        <w:t xml:space="preserve">   </w:t>
      </w:r>
      <w:r w:rsidR="003C48C5" w:rsidRPr="00E66B8D">
        <w:rPr>
          <w:lang w:val="sl-SI"/>
        </w:rPr>
        <w:t>gostovanje podatkov; in</w:t>
      </w:r>
    </w:p>
    <w:p w14:paraId="04E7DF6B" w14:textId="0A2C1505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C48C5" w:rsidRPr="00E66B8D">
        <w:rPr>
          <w:lang w:val="sl-SI"/>
        </w:rPr>
        <w:t xml:space="preserve">potencialne možnosti zaposlovanja znotraj </w:t>
      </w:r>
      <w:r w:rsidR="00D867EE">
        <w:rPr>
          <w:lang w:val="sl-SI"/>
        </w:rPr>
        <w:t>S</w:t>
      </w:r>
      <w:r w:rsidR="003C48C5" w:rsidRPr="00E66B8D">
        <w:rPr>
          <w:lang w:val="sl-SI"/>
        </w:rPr>
        <w:t>kupine Endava.</w:t>
      </w:r>
    </w:p>
    <w:p w14:paraId="7FDBB233" w14:textId="1C636929" w:rsidR="001B46FB" w:rsidRPr="00E66B8D" w:rsidRDefault="003C48C5" w:rsidP="001B46FB">
      <w:pPr>
        <w:rPr>
          <w:lang w:val="sl-SI"/>
        </w:rPr>
      </w:pPr>
      <w:r w:rsidRPr="00E66B8D">
        <w:rPr>
          <w:lang w:val="sl-SI"/>
        </w:rPr>
        <w:t>Vaše osebne podatke delimo</w:t>
      </w:r>
      <w:r w:rsidR="00561477">
        <w:rPr>
          <w:lang w:val="sl-SI"/>
        </w:rPr>
        <w:t xml:space="preserve"> tudi</w:t>
      </w:r>
      <w:r w:rsidR="00F5199F" w:rsidRPr="00E66B8D">
        <w:rPr>
          <w:lang w:val="sl-SI"/>
        </w:rPr>
        <w:t>:</w:t>
      </w:r>
    </w:p>
    <w:p w14:paraId="2A503DDF" w14:textId="4821E5B2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D867EE">
        <w:rPr>
          <w:lang w:val="sl-SI"/>
        </w:rPr>
        <w:t xml:space="preserve">s </w:t>
      </w:r>
      <w:r w:rsidR="003C48C5" w:rsidRPr="00E66B8D">
        <w:rPr>
          <w:lang w:val="sl-SI"/>
        </w:rPr>
        <w:t>tretji</w:t>
      </w:r>
      <w:r w:rsidR="00F5199F" w:rsidRPr="00E66B8D">
        <w:rPr>
          <w:lang w:val="sl-SI"/>
        </w:rPr>
        <w:t>mi osebami kot</w:t>
      </w:r>
      <w:r w:rsidR="003C48C5" w:rsidRPr="00E66B8D">
        <w:rPr>
          <w:lang w:val="sl-SI"/>
        </w:rPr>
        <w:t xml:space="preserve"> ponudniki, ki nam zagotavlja</w:t>
      </w:r>
      <w:r w:rsidR="00F5199F" w:rsidRPr="00E66B8D">
        <w:rPr>
          <w:lang w:val="sl-SI"/>
        </w:rPr>
        <w:t>jo</w:t>
      </w:r>
      <w:r w:rsidR="003C48C5" w:rsidRPr="00E66B8D">
        <w:rPr>
          <w:lang w:val="sl-SI"/>
        </w:rPr>
        <w:t xml:space="preserve"> naslednje vrste storitev: gostovanje spletn</w:t>
      </w:r>
      <w:r w:rsidR="00F5199F" w:rsidRPr="00E66B8D">
        <w:rPr>
          <w:lang w:val="sl-SI"/>
        </w:rPr>
        <w:t>ih strani</w:t>
      </w:r>
      <w:r w:rsidR="003C48C5" w:rsidRPr="00E66B8D">
        <w:rPr>
          <w:lang w:val="sl-SI"/>
        </w:rPr>
        <w:t xml:space="preserve">, podpora in vzdrževanje ter </w:t>
      </w:r>
      <w:r w:rsidR="00F5199F" w:rsidRPr="00E66B8D">
        <w:rPr>
          <w:lang w:val="sl-SI"/>
        </w:rPr>
        <w:t>preverjanje</w:t>
      </w:r>
      <w:r w:rsidR="003C48C5" w:rsidRPr="00E66B8D">
        <w:rPr>
          <w:lang w:val="sl-SI"/>
        </w:rPr>
        <w:t xml:space="preserve"> pred zaposlitvijo;</w:t>
      </w:r>
    </w:p>
    <w:p w14:paraId="63626ADA" w14:textId="26216CB6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29776C">
        <w:rPr>
          <w:lang w:val="sl-SI"/>
        </w:rPr>
        <w:t xml:space="preserve">z </w:t>
      </w:r>
      <w:r w:rsidR="003C48C5" w:rsidRPr="00E66B8D">
        <w:rPr>
          <w:lang w:val="sl-SI"/>
        </w:rPr>
        <w:t>naši</w:t>
      </w:r>
      <w:r w:rsidR="00152B21" w:rsidRPr="00E66B8D">
        <w:rPr>
          <w:lang w:val="sl-SI"/>
        </w:rPr>
        <w:t>mi</w:t>
      </w:r>
      <w:r w:rsidR="003C48C5" w:rsidRPr="00E66B8D">
        <w:rPr>
          <w:lang w:val="sl-SI"/>
        </w:rPr>
        <w:t xml:space="preserve"> računovodj</w:t>
      </w:r>
      <w:r w:rsidR="00152B21" w:rsidRPr="00E66B8D">
        <w:rPr>
          <w:lang w:val="sl-SI"/>
        </w:rPr>
        <w:t>i</w:t>
      </w:r>
      <w:r w:rsidR="003C48C5" w:rsidRPr="00E66B8D">
        <w:rPr>
          <w:lang w:val="sl-SI"/>
        </w:rPr>
        <w:t xml:space="preserve">, revizorji, odvetniki ali </w:t>
      </w:r>
      <w:r w:rsidR="00152B21" w:rsidRPr="00E66B8D">
        <w:rPr>
          <w:lang w:val="sl-SI"/>
        </w:rPr>
        <w:t>drugimi</w:t>
      </w:r>
      <w:r w:rsidR="003C48C5" w:rsidRPr="00E66B8D">
        <w:rPr>
          <w:lang w:val="sl-SI"/>
        </w:rPr>
        <w:t xml:space="preserve"> svetovalci, ko jih prosimo za strokovni nasvet;</w:t>
      </w:r>
    </w:p>
    <w:p w14:paraId="51AA1B0A" w14:textId="66806E13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29776C">
        <w:rPr>
          <w:lang w:val="sl-SI"/>
        </w:rPr>
        <w:t xml:space="preserve">z </w:t>
      </w:r>
      <w:r w:rsidR="003C48C5" w:rsidRPr="00E66B8D">
        <w:rPr>
          <w:lang w:val="sl-SI"/>
        </w:rPr>
        <w:t>vlagatelji in drug</w:t>
      </w:r>
      <w:r w:rsidR="00152B21" w:rsidRPr="00E66B8D">
        <w:rPr>
          <w:lang w:val="sl-SI"/>
        </w:rPr>
        <w:t>imi</w:t>
      </w:r>
      <w:r w:rsidR="003C48C5" w:rsidRPr="00E66B8D">
        <w:rPr>
          <w:lang w:val="sl-SI"/>
        </w:rPr>
        <w:t xml:space="preserve"> </w:t>
      </w:r>
      <w:r w:rsidR="00DD1B1E">
        <w:rPr>
          <w:lang w:val="sl-SI"/>
        </w:rPr>
        <w:t>relevantnimi</w:t>
      </w:r>
      <w:r w:rsidR="00DD1B1E" w:rsidRPr="00E66B8D">
        <w:rPr>
          <w:lang w:val="sl-SI"/>
        </w:rPr>
        <w:t xml:space="preserve"> </w:t>
      </w:r>
      <w:r w:rsidR="003C48C5" w:rsidRPr="00E66B8D">
        <w:rPr>
          <w:lang w:val="sl-SI"/>
        </w:rPr>
        <w:t>tretj</w:t>
      </w:r>
      <w:r w:rsidR="00152B21" w:rsidRPr="00E66B8D">
        <w:rPr>
          <w:lang w:val="sl-SI"/>
        </w:rPr>
        <w:t>imi</w:t>
      </w:r>
      <w:r w:rsidR="003C48C5" w:rsidRPr="00E66B8D">
        <w:rPr>
          <w:lang w:val="sl-SI"/>
        </w:rPr>
        <w:t xml:space="preserve"> oseb</w:t>
      </w:r>
      <w:r w:rsidR="00152B21" w:rsidRPr="00E66B8D">
        <w:rPr>
          <w:lang w:val="sl-SI"/>
        </w:rPr>
        <w:t>ami</w:t>
      </w:r>
      <w:r w:rsidR="003C48C5" w:rsidRPr="00E66B8D">
        <w:rPr>
          <w:lang w:val="sl-SI"/>
        </w:rPr>
        <w:t xml:space="preserve"> v primeru dejanske ali potencialne prodaje ali druge korporativne transakcije, povezane </w:t>
      </w:r>
      <w:r w:rsidR="00126725" w:rsidRPr="00E66B8D">
        <w:rPr>
          <w:lang w:val="sl-SI"/>
        </w:rPr>
        <w:t>z določenim</w:t>
      </w:r>
      <w:r w:rsidR="003C48C5" w:rsidRPr="00E66B8D">
        <w:rPr>
          <w:lang w:val="sl-SI"/>
        </w:rPr>
        <w:t xml:space="preserve"> subjektom v </w:t>
      </w:r>
      <w:r w:rsidR="00525920">
        <w:rPr>
          <w:lang w:val="sl-SI"/>
        </w:rPr>
        <w:t>S</w:t>
      </w:r>
      <w:r w:rsidR="003C48C5" w:rsidRPr="00E66B8D">
        <w:rPr>
          <w:lang w:val="sl-SI"/>
        </w:rPr>
        <w:t>kupini Endava;</w:t>
      </w:r>
    </w:p>
    <w:p w14:paraId="05DC336A" w14:textId="458F398F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525920">
        <w:rPr>
          <w:lang w:val="sl-SI"/>
        </w:rPr>
        <w:t xml:space="preserve">z </w:t>
      </w:r>
      <w:r w:rsidR="008B21D6" w:rsidRPr="00E66B8D">
        <w:rPr>
          <w:lang w:val="sl-SI"/>
        </w:rPr>
        <w:t>določenimi</w:t>
      </w:r>
      <w:r w:rsidR="003C48C5" w:rsidRPr="00E66B8D">
        <w:rPr>
          <w:lang w:val="sl-SI"/>
        </w:rPr>
        <w:t xml:space="preserve"> tretjimi osebami za namene izvajanja tega, kar od nas zahteva sodišče, vlada ali </w:t>
      </w:r>
      <w:r w:rsidR="0087619B">
        <w:rPr>
          <w:lang w:val="sl-SI"/>
        </w:rPr>
        <w:t xml:space="preserve">organi </w:t>
      </w:r>
      <w:r w:rsidR="003C48C5" w:rsidRPr="00E66B8D">
        <w:rPr>
          <w:lang w:val="sl-SI"/>
        </w:rPr>
        <w:t>za preprečevanje kriminala (vključno s policijo), na primer</w:t>
      </w:r>
      <w:r w:rsidR="000E0C5A">
        <w:rPr>
          <w:lang w:val="sl-SI"/>
        </w:rPr>
        <w:t xml:space="preserve"> ravnanje v skladu </w:t>
      </w:r>
      <w:r w:rsidR="009D50D3">
        <w:rPr>
          <w:lang w:val="sl-SI"/>
        </w:rPr>
        <w:t>z nalogom za preiskavo ali sodnim nalogom</w:t>
      </w:r>
      <w:r w:rsidR="00145D0E">
        <w:rPr>
          <w:lang w:val="sl-SI"/>
        </w:rPr>
        <w:t xml:space="preserve"> </w:t>
      </w:r>
      <w:r w:rsidR="003C48C5" w:rsidRPr="00E66B8D">
        <w:rPr>
          <w:lang w:val="sl-SI"/>
        </w:rPr>
        <w:t xml:space="preserve">ali </w:t>
      </w:r>
      <w:r w:rsidR="008B21D6" w:rsidRPr="00E66B8D">
        <w:rPr>
          <w:lang w:val="sl-SI"/>
        </w:rPr>
        <w:t xml:space="preserve">glede </w:t>
      </w:r>
      <w:r w:rsidR="003C48C5" w:rsidRPr="00E66B8D">
        <w:rPr>
          <w:lang w:val="sl-SI"/>
        </w:rPr>
        <w:t>ravnanj</w:t>
      </w:r>
      <w:r w:rsidR="008B21D6" w:rsidRPr="00E66B8D">
        <w:rPr>
          <w:lang w:val="sl-SI"/>
        </w:rPr>
        <w:t>a</w:t>
      </w:r>
      <w:r w:rsidR="003C48C5" w:rsidRPr="00E66B8D">
        <w:rPr>
          <w:lang w:val="sl-SI"/>
        </w:rPr>
        <w:t>, kot zahteva ali dovoljuje veljavna zakonodaja ali ureditev; in</w:t>
      </w:r>
    </w:p>
    <w:p w14:paraId="6BAD28BF" w14:textId="74F38439" w:rsidR="001B46FB" w:rsidRPr="00E66B8D" w:rsidRDefault="001B46FB" w:rsidP="001B46FB">
      <w:pPr>
        <w:rPr>
          <w:lang w:val="sl-SI"/>
        </w:rPr>
      </w:pP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BA6BE8">
        <w:rPr>
          <w:lang w:val="sl-SI"/>
        </w:rPr>
        <w:t xml:space="preserve">z </w:t>
      </w:r>
      <w:r w:rsidR="003C48C5" w:rsidRPr="00E66B8D">
        <w:rPr>
          <w:lang w:val="sl-SI"/>
        </w:rPr>
        <w:t>vse</w:t>
      </w:r>
      <w:r w:rsidR="008B21D6" w:rsidRPr="00E66B8D">
        <w:rPr>
          <w:lang w:val="sl-SI"/>
        </w:rPr>
        <w:t>mi</w:t>
      </w:r>
      <w:r w:rsidR="003C48C5" w:rsidRPr="00E66B8D">
        <w:rPr>
          <w:lang w:val="sl-SI"/>
        </w:rPr>
        <w:t xml:space="preserve"> drug</w:t>
      </w:r>
      <w:r w:rsidR="008B21D6" w:rsidRPr="00E66B8D">
        <w:rPr>
          <w:lang w:val="sl-SI"/>
        </w:rPr>
        <w:t>imi</w:t>
      </w:r>
      <w:r w:rsidR="003C48C5" w:rsidRPr="00E66B8D">
        <w:rPr>
          <w:lang w:val="sl-SI"/>
        </w:rPr>
        <w:t xml:space="preserve"> tretj</w:t>
      </w:r>
      <w:r w:rsidR="008B21D6" w:rsidRPr="00E66B8D">
        <w:rPr>
          <w:lang w:val="sl-SI"/>
        </w:rPr>
        <w:t>imi</w:t>
      </w:r>
      <w:r w:rsidR="003C48C5" w:rsidRPr="00E66B8D">
        <w:rPr>
          <w:lang w:val="sl-SI"/>
        </w:rPr>
        <w:t xml:space="preserve"> oseb</w:t>
      </w:r>
      <w:r w:rsidR="008B21D6" w:rsidRPr="00E66B8D">
        <w:rPr>
          <w:lang w:val="sl-SI"/>
        </w:rPr>
        <w:t>ami</w:t>
      </w:r>
      <w:r w:rsidR="003C48C5" w:rsidRPr="00E66B8D">
        <w:rPr>
          <w:lang w:val="sl-SI"/>
        </w:rPr>
        <w:t>, če ste jih pooblastili v zvezi z določenim razkritjem.</w:t>
      </w:r>
    </w:p>
    <w:p w14:paraId="5C594BA4" w14:textId="0A5CC393" w:rsidR="001B46FB" w:rsidRPr="00E66B8D" w:rsidRDefault="003C48C5" w:rsidP="001B46FB">
      <w:pPr>
        <w:rPr>
          <w:lang w:val="sl-SI"/>
        </w:rPr>
      </w:pPr>
      <w:r w:rsidRPr="00E66B8D">
        <w:rPr>
          <w:lang w:val="sl-SI"/>
        </w:rPr>
        <w:t xml:space="preserve">Izvajanje storitev s strani ponudnika storitev </w:t>
      </w:r>
      <w:r w:rsidR="00144125">
        <w:rPr>
          <w:lang w:val="sl-SI"/>
        </w:rPr>
        <w:t>(</w:t>
      </w:r>
      <w:r w:rsidRPr="00E66B8D">
        <w:rPr>
          <w:lang w:val="sl-SI"/>
        </w:rPr>
        <w:t>tretje osebe</w:t>
      </w:r>
      <w:r w:rsidR="00144125">
        <w:rPr>
          <w:lang w:val="sl-SI"/>
        </w:rPr>
        <w:t>)</w:t>
      </w:r>
      <w:r w:rsidRPr="00E66B8D">
        <w:rPr>
          <w:lang w:val="sl-SI"/>
        </w:rPr>
        <w:t xml:space="preserve"> je lahko predmet ločene </w:t>
      </w:r>
      <w:r w:rsidR="00222DCE">
        <w:rPr>
          <w:lang w:val="sl-SI"/>
        </w:rPr>
        <w:t>politike</w:t>
      </w:r>
      <w:r w:rsidRPr="00E66B8D">
        <w:rPr>
          <w:lang w:val="sl-SI"/>
        </w:rPr>
        <w:t xml:space="preserve"> zasebnosti, ki vam jo </w:t>
      </w:r>
      <w:r w:rsidR="00C345CD" w:rsidRPr="00E66B8D">
        <w:rPr>
          <w:lang w:val="sl-SI"/>
        </w:rPr>
        <w:t>dostavi</w:t>
      </w:r>
      <w:r w:rsidRPr="00E66B8D">
        <w:rPr>
          <w:lang w:val="sl-SI"/>
        </w:rPr>
        <w:t xml:space="preserve"> ta tretja oseba. </w:t>
      </w:r>
      <w:r w:rsidR="004522BA" w:rsidRPr="00E66B8D">
        <w:rPr>
          <w:lang w:val="sl-SI"/>
        </w:rPr>
        <w:t xml:space="preserve">Svetujemo, da to izjavo </w:t>
      </w:r>
      <w:r w:rsidRPr="00E66B8D">
        <w:rPr>
          <w:lang w:val="sl-SI"/>
        </w:rPr>
        <w:t>natančno preb</w:t>
      </w:r>
      <w:r w:rsidR="004522BA" w:rsidRPr="00E66B8D">
        <w:rPr>
          <w:lang w:val="sl-SI"/>
        </w:rPr>
        <w:t>erete</w:t>
      </w:r>
      <w:r w:rsidRPr="00E66B8D">
        <w:rPr>
          <w:lang w:val="sl-SI"/>
        </w:rPr>
        <w:t>.</w:t>
      </w:r>
    </w:p>
    <w:p w14:paraId="68B7BC4D" w14:textId="77777777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</w:p>
    <w:p w14:paraId="6BBFBB20" w14:textId="3920407D" w:rsidR="001B46FB" w:rsidRPr="00E66B8D" w:rsidRDefault="00376E88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KAKO VARUJEMO VAŠE OSEBNE PODATKE?</w:t>
      </w:r>
    </w:p>
    <w:p w14:paraId="357A9CB5" w14:textId="2DBD8929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Varnost in zaupnost vaših osebnih podatkov sta za nas izjemno pomembni. </w:t>
      </w:r>
      <w:r w:rsidR="00E450A4" w:rsidRPr="00E66B8D">
        <w:rPr>
          <w:lang w:val="sl-SI"/>
        </w:rPr>
        <w:t>Zagotavljamo</w:t>
      </w:r>
      <w:r w:rsidRPr="00E66B8D">
        <w:rPr>
          <w:lang w:val="sl-SI"/>
        </w:rPr>
        <w:t xml:space="preserve"> tehnične, administrativne in fizične varnostne ukrepe za:</w:t>
      </w:r>
    </w:p>
    <w:p w14:paraId="3BDA9CC1" w14:textId="15E07AE7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76E88" w:rsidRPr="00E66B8D">
        <w:rPr>
          <w:lang w:val="sl-SI"/>
        </w:rPr>
        <w:t>zaščit</w:t>
      </w:r>
      <w:r w:rsidR="001B1633" w:rsidRPr="00E66B8D">
        <w:rPr>
          <w:lang w:val="sl-SI"/>
        </w:rPr>
        <w:t>o</w:t>
      </w:r>
      <w:r w:rsidR="00376E88" w:rsidRPr="00E66B8D">
        <w:rPr>
          <w:lang w:val="sl-SI"/>
        </w:rPr>
        <w:t xml:space="preserve"> vaš</w:t>
      </w:r>
      <w:r w:rsidR="001B1633" w:rsidRPr="00E66B8D">
        <w:rPr>
          <w:lang w:val="sl-SI"/>
        </w:rPr>
        <w:t>ih</w:t>
      </w:r>
      <w:r w:rsidR="00376E88" w:rsidRPr="00E66B8D">
        <w:rPr>
          <w:lang w:val="sl-SI"/>
        </w:rPr>
        <w:t xml:space="preserve"> osebn</w:t>
      </w:r>
      <w:r w:rsidR="001B1633" w:rsidRPr="00E66B8D">
        <w:rPr>
          <w:lang w:val="sl-SI"/>
        </w:rPr>
        <w:t>ih</w:t>
      </w:r>
      <w:r w:rsidR="00376E88" w:rsidRPr="00E66B8D">
        <w:rPr>
          <w:lang w:val="sl-SI"/>
        </w:rPr>
        <w:t xml:space="preserve"> podatk</w:t>
      </w:r>
      <w:r w:rsidR="001B1633" w:rsidRPr="00E66B8D">
        <w:rPr>
          <w:lang w:val="sl-SI"/>
        </w:rPr>
        <w:t>ov</w:t>
      </w:r>
      <w:r w:rsidR="00376E88" w:rsidRPr="00E66B8D">
        <w:rPr>
          <w:lang w:val="sl-SI"/>
        </w:rPr>
        <w:t xml:space="preserve"> pred nepooblaščenim dostopom in nepravilno uporabo,</w:t>
      </w:r>
    </w:p>
    <w:p w14:paraId="4CBC5927" w14:textId="0E0F772B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76E88" w:rsidRPr="00E66B8D">
        <w:rPr>
          <w:lang w:val="sl-SI"/>
        </w:rPr>
        <w:t>zaščit</w:t>
      </w:r>
      <w:r w:rsidR="001B1633" w:rsidRPr="00E66B8D">
        <w:rPr>
          <w:lang w:val="sl-SI"/>
        </w:rPr>
        <w:t>o</w:t>
      </w:r>
      <w:r w:rsidR="00376E88" w:rsidRPr="00E66B8D">
        <w:rPr>
          <w:lang w:val="sl-SI"/>
        </w:rPr>
        <w:t xml:space="preserve"> naše</w:t>
      </w:r>
      <w:r w:rsidR="001B1633" w:rsidRPr="00E66B8D">
        <w:rPr>
          <w:lang w:val="sl-SI"/>
        </w:rPr>
        <w:t>ga</w:t>
      </w:r>
      <w:r w:rsidR="00376E88" w:rsidRPr="00E66B8D">
        <w:rPr>
          <w:lang w:val="sl-SI"/>
        </w:rPr>
        <w:t xml:space="preserve"> </w:t>
      </w:r>
      <w:r w:rsidR="00EA7ECF">
        <w:rPr>
          <w:lang w:val="sl-SI"/>
        </w:rPr>
        <w:t xml:space="preserve">informacijskega (IT) </w:t>
      </w:r>
      <w:r w:rsidR="00376E88" w:rsidRPr="00E66B8D">
        <w:rPr>
          <w:lang w:val="sl-SI"/>
        </w:rPr>
        <w:t>sistem</w:t>
      </w:r>
      <w:r w:rsidR="001B1633" w:rsidRPr="00E66B8D">
        <w:rPr>
          <w:lang w:val="sl-SI"/>
        </w:rPr>
        <w:t>a</w:t>
      </w:r>
      <w:r w:rsidR="00376E88" w:rsidRPr="00E66B8D">
        <w:rPr>
          <w:lang w:val="sl-SI"/>
        </w:rPr>
        <w:t xml:space="preserve"> in zaščit</w:t>
      </w:r>
      <w:r w:rsidR="001B1633" w:rsidRPr="00E66B8D">
        <w:rPr>
          <w:lang w:val="sl-SI"/>
        </w:rPr>
        <w:t>o</w:t>
      </w:r>
      <w:r w:rsidR="00376E88" w:rsidRPr="00E66B8D">
        <w:rPr>
          <w:lang w:val="sl-SI"/>
        </w:rPr>
        <w:t xml:space="preserve"> podatk</w:t>
      </w:r>
      <w:r w:rsidR="001B1633" w:rsidRPr="00E66B8D">
        <w:rPr>
          <w:lang w:val="sl-SI"/>
        </w:rPr>
        <w:t>ov</w:t>
      </w:r>
      <w:r w:rsidR="00376E88" w:rsidRPr="00E66B8D">
        <w:rPr>
          <w:lang w:val="sl-SI"/>
        </w:rPr>
        <w:t xml:space="preserve"> ter</w:t>
      </w:r>
    </w:p>
    <w:p w14:paraId="69EC3FA4" w14:textId="3B0F443F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76E88" w:rsidRPr="00E66B8D">
        <w:rPr>
          <w:lang w:val="sl-SI"/>
        </w:rPr>
        <w:t>zagot</w:t>
      </w:r>
      <w:r w:rsidR="001B1633" w:rsidRPr="00E66B8D">
        <w:rPr>
          <w:lang w:val="sl-SI"/>
        </w:rPr>
        <w:t>avljanje</w:t>
      </w:r>
      <w:r w:rsidR="00376E88" w:rsidRPr="00E66B8D">
        <w:rPr>
          <w:lang w:val="sl-SI"/>
        </w:rPr>
        <w:t xml:space="preserve">, da lahko obnovimo vaše podatke </w:t>
      </w:r>
      <w:r w:rsidR="001B1633" w:rsidRPr="00E66B8D">
        <w:rPr>
          <w:lang w:val="sl-SI"/>
        </w:rPr>
        <w:t xml:space="preserve">v </w:t>
      </w:r>
      <w:r w:rsidR="00FF67DD">
        <w:rPr>
          <w:lang w:val="sl-SI"/>
        </w:rPr>
        <w:t>primeri</w:t>
      </w:r>
      <w:r w:rsidR="00204729">
        <w:rPr>
          <w:lang w:val="sl-SI"/>
        </w:rPr>
        <w:t>h</w:t>
      </w:r>
      <w:r w:rsidR="00FF67DD">
        <w:rPr>
          <w:lang w:val="sl-SI"/>
        </w:rPr>
        <w:t xml:space="preserve">, ko bi </w:t>
      </w:r>
      <w:r w:rsidR="007B71E1">
        <w:rPr>
          <w:lang w:val="sl-SI"/>
        </w:rPr>
        <w:t xml:space="preserve">bili podatki </w:t>
      </w:r>
      <w:r w:rsidR="009F650E">
        <w:rPr>
          <w:lang w:val="sl-SI"/>
        </w:rPr>
        <w:t>poškodovani</w:t>
      </w:r>
      <w:r w:rsidR="007B71E1">
        <w:rPr>
          <w:lang w:val="sl-SI"/>
        </w:rPr>
        <w:t xml:space="preserve"> ali izgubljeni</w:t>
      </w:r>
      <w:r w:rsidR="00064C2B">
        <w:rPr>
          <w:lang w:val="sl-SI"/>
        </w:rPr>
        <w:t xml:space="preserve"> v </w:t>
      </w:r>
      <w:r w:rsidR="001B1633" w:rsidRPr="00E66B8D">
        <w:rPr>
          <w:lang w:val="sl-SI"/>
        </w:rPr>
        <w:t xml:space="preserve">situaciji </w:t>
      </w:r>
      <w:r w:rsidR="00B52043">
        <w:rPr>
          <w:lang w:val="sl-SI"/>
        </w:rPr>
        <w:t>obnove po nesreči</w:t>
      </w:r>
      <w:r w:rsidR="00376E88" w:rsidRPr="00E66B8D">
        <w:rPr>
          <w:lang w:val="sl-SI"/>
        </w:rPr>
        <w:t>.</w:t>
      </w:r>
    </w:p>
    <w:p w14:paraId="1E95CB82" w14:textId="47B26705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Kjer je primerno, uporabljamo </w:t>
      </w:r>
      <w:r w:rsidR="009320E7" w:rsidRPr="00E66B8D">
        <w:rPr>
          <w:lang w:val="sl-SI"/>
        </w:rPr>
        <w:t>kodiranje</w:t>
      </w:r>
      <w:r w:rsidRPr="00E66B8D">
        <w:rPr>
          <w:lang w:val="sl-SI"/>
        </w:rPr>
        <w:t xml:space="preserve"> ali druge varnostne ukrepe, </w:t>
      </w:r>
      <w:r w:rsidR="009320E7" w:rsidRPr="00E66B8D">
        <w:rPr>
          <w:lang w:val="sl-SI"/>
        </w:rPr>
        <w:t>za katere smatramo, da so</w:t>
      </w:r>
      <w:r w:rsidRPr="00E66B8D">
        <w:rPr>
          <w:lang w:val="sl-SI"/>
        </w:rPr>
        <w:t xml:space="preserve"> primerni za zaščito vaših osebnih podatkov. Redno pregledujemo tudi naše varnostne postopke</w:t>
      </w:r>
      <w:r w:rsidR="00EB1CCA">
        <w:rPr>
          <w:lang w:val="sl-SI"/>
        </w:rPr>
        <w:t xml:space="preserve"> in</w:t>
      </w:r>
      <w:r w:rsidRPr="00E66B8D">
        <w:rPr>
          <w:lang w:val="sl-SI"/>
        </w:rPr>
        <w:t xml:space="preserve"> upoštevamo ustrezno novo tehnologijo in posodobljene metode. Čeprav noben ukrep ni </w:t>
      </w:r>
      <w:r w:rsidR="009320E7" w:rsidRPr="00E66B8D">
        <w:rPr>
          <w:lang w:val="sl-SI"/>
        </w:rPr>
        <w:t>nepremostljiv</w:t>
      </w:r>
      <w:r w:rsidRPr="00E66B8D">
        <w:rPr>
          <w:lang w:val="sl-SI"/>
        </w:rPr>
        <w:t>, se po svojih najboljših močeh trudimo zagotoviti, da vaši osebni podatki ostanejo varni.</w:t>
      </w:r>
    </w:p>
    <w:p w14:paraId="73ACF5A4" w14:textId="793B7624" w:rsidR="001B46FB" w:rsidRPr="00E66B8D" w:rsidRDefault="00A93DA4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 xml:space="preserve">ČEZMORSKI </w:t>
      </w:r>
      <w:r w:rsidR="00376E88" w:rsidRPr="00E66B8D">
        <w:rPr>
          <w:b/>
          <w:bCs/>
          <w:lang w:val="sl-SI"/>
        </w:rPr>
        <w:t xml:space="preserve">PRENOS OSEBNIH PODATKOV </w:t>
      </w:r>
    </w:p>
    <w:p w14:paraId="5A8CEB9C" w14:textId="2BCF9361" w:rsidR="001B46FB" w:rsidRDefault="00376E88" w:rsidP="001B46FB">
      <w:pPr>
        <w:rPr>
          <w:lang w:val="sl-SI"/>
        </w:rPr>
      </w:pPr>
      <w:r w:rsidRPr="00E66B8D">
        <w:rPr>
          <w:lang w:val="sl-SI"/>
        </w:rPr>
        <w:t xml:space="preserve">Vaše osebne podatke lahko prenesemo v druge države. Za države Evropskega </w:t>
      </w:r>
      <w:r w:rsidR="00E817A6">
        <w:rPr>
          <w:lang w:val="sl-SI"/>
        </w:rPr>
        <w:t>G</w:t>
      </w:r>
      <w:r w:rsidRPr="00E66B8D">
        <w:rPr>
          <w:lang w:val="sl-SI"/>
        </w:rPr>
        <w:t xml:space="preserve">ospodarskega </w:t>
      </w:r>
      <w:r w:rsidR="00E817A6">
        <w:rPr>
          <w:lang w:val="sl-SI"/>
        </w:rPr>
        <w:t>P</w:t>
      </w:r>
      <w:r w:rsidRPr="00E66B8D">
        <w:rPr>
          <w:lang w:val="sl-SI"/>
        </w:rPr>
        <w:t xml:space="preserve">rostora velja, da zagotavljajo enako raven varstva osebnih podatkov kot Združeno </w:t>
      </w:r>
      <w:r w:rsidR="00807B32">
        <w:rPr>
          <w:lang w:val="sl-SI"/>
        </w:rPr>
        <w:t>K</w:t>
      </w:r>
      <w:r w:rsidRPr="00E66B8D">
        <w:rPr>
          <w:lang w:val="sl-SI"/>
        </w:rPr>
        <w:t>raljestvo.</w:t>
      </w:r>
      <w:r w:rsidR="00F66333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Podjetja zunaj Evropskega </w:t>
      </w:r>
      <w:r w:rsidR="00F56299">
        <w:rPr>
          <w:lang w:val="sl-SI"/>
        </w:rPr>
        <w:t>G</w:t>
      </w:r>
      <w:r w:rsidRPr="00E66B8D">
        <w:rPr>
          <w:lang w:val="sl-SI"/>
        </w:rPr>
        <w:t xml:space="preserve">ospodarskega </w:t>
      </w:r>
      <w:r w:rsidR="00F56299">
        <w:rPr>
          <w:lang w:val="sl-SI"/>
        </w:rPr>
        <w:t>P</w:t>
      </w:r>
      <w:r w:rsidRPr="00E66B8D">
        <w:rPr>
          <w:lang w:val="sl-SI"/>
        </w:rPr>
        <w:t xml:space="preserve">rostora, s katerimi lahko delimo vaše osebne podatke, vključujejo naša druga podjetja </w:t>
      </w:r>
      <w:r w:rsidR="00F56299">
        <w:rPr>
          <w:lang w:val="sl-SI"/>
        </w:rPr>
        <w:t>S</w:t>
      </w:r>
      <w:r w:rsidRPr="00E66B8D">
        <w:rPr>
          <w:lang w:val="sl-SI"/>
        </w:rPr>
        <w:t xml:space="preserve">kupine Endava, ponudnike IT </w:t>
      </w:r>
      <w:r w:rsidR="0080590A">
        <w:rPr>
          <w:lang w:val="sl-SI"/>
        </w:rPr>
        <w:t xml:space="preserve">storitev </w:t>
      </w:r>
      <w:r w:rsidRPr="00E66B8D">
        <w:rPr>
          <w:lang w:val="sl-SI"/>
        </w:rPr>
        <w:t xml:space="preserve">in druge dobavitelje. Če se vaši osebni podatki prenesejo v katero koli državo zunaj Združenega </w:t>
      </w:r>
      <w:r w:rsidR="0080590A">
        <w:rPr>
          <w:lang w:val="sl-SI"/>
        </w:rPr>
        <w:t>K</w:t>
      </w:r>
      <w:r w:rsidRPr="00E66B8D">
        <w:rPr>
          <w:lang w:val="sl-SI"/>
        </w:rPr>
        <w:t xml:space="preserve">raljestva in Evropskega </w:t>
      </w:r>
      <w:r w:rsidR="0080590A">
        <w:rPr>
          <w:lang w:val="sl-SI"/>
        </w:rPr>
        <w:t>G</w:t>
      </w:r>
      <w:r w:rsidRPr="00E66B8D">
        <w:rPr>
          <w:lang w:val="sl-SI"/>
        </w:rPr>
        <w:t xml:space="preserve">ospodarskega </w:t>
      </w:r>
      <w:r w:rsidR="0080590A">
        <w:rPr>
          <w:lang w:val="sl-SI"/>
        </w:rPr>
        <w:t>P</w:t>
      </w:r>
      <w:r w:rsidRPr="00E66B8D">
        <w:rPr>
          <w:lang w:val="sl-SI"/>
        </w:rPr>
        <w:t xml:space="preserve">rostora, bodisi v drugo družbo </w:t>
      </w:r>
      <w:r w:rsidR="00807B32">
        <w:rPr>
          <w:lang w:val="sl-SI"/>
        </w:rPr>
        <w:t>S</w:t>
      </w:r>
      <w:r w:rsidRPr="00E66B8D">
        <w:rPr>
          <w:lang w:val="sl-SI"/>
        </w:rPr>
        <w:t>kupine Endava ali tretj</w:t>
      </w:r>
      <w:r w:rsidR="00D82A10">
        <w:rPr>
          <w:lang w:val="sl-SI"/>
        </w:rPr>
        <w:t>i</w:t>
      </w:r>
      <w:r w:rsidRPr="00E66B8D">
        <w:rPr>
          <w:lang w:val="sl-SI"/>
        </w:rPr>
        <w:t xml:space="preserve"> </w:t>
      </w:r>
      <w:r w:rsidR="00807B32">
        <w:rPr>
          <w:lang w:val="sl-SI"/>
        </w:rPr>
        <w:t>oseb</w:t>
      </w:r>
      <w:r w:rsidR="00D82A10">
        <w:rPr>
          <w:lang w:val="sl-SI"/>
        </w:rPr>
        <w:t>i</w:t>
      </w:r>
      <w:r w:rsidRPr="00E66B8D">
        <w:rPr>
          <w:lang w:val="sl-SI"/>
        </w:rPr>
        <w:t>, poskrbimo, da se to izvede z uporabo posebnih, zakonsko odobrenih zaščitnih ukrepov.</w:t>
      </w:r>
    </w:p>
    <w:p w14:paraId="26C3D1F5" w14:textId="77777777" w:rsidR="006145C6" w:rsidRPr="00E66B8D" w:rsidRDefault="006145C6" w:rsidP="001B46FB">
      <w:pPr>
        <w:rPr>
          <w:lang w:val="sl-SI"/>
        </w:rPr>
      </w:pPr>
    </w:p>
    <w:p w14:paraId="6B37B59B" w14:textId="69BFA4E8" w:rsidR="001B46FB" w:rsidRPr="00E66B8D" w:rsidRDefault="00376E88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KAKO DOLGO HRANIMO VAŠE OSEBNE PODATKE?</w:t>
      </w:r>
    </w:p>
    <w:p w14:paraId="533EF7C3" w14:textId="6880E162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Vaše osebne podatke ne hranimo dlje, kot je potrebno za namene, za katere se osebni podatki zbirajo. Pri odločanju, kako dolgo naj hranimo vaše osebne podatke, upoštevamo dejavnike, kot so</w:t>
      </w:r>
      <w:r w:rsidR="00FC27A6" w:rsidRPr="00E66B8D">
        <w:rPr>
          <w:lang w:val="sl-SI"/>
        </w:rPr>
        <w:t>:</w:t>
      </w:r>
    </w:p>
    <w:p w14:paraId="5DF6EF11" w14:textId="4351F783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76E88" w:rsidRPr="00E66B8D">
        <w:rPr>
          <w:lang w:val="sl-SI"/>
        </w:rPr>
        <w:t>pravn</w:t>
      </w:r>
      <w:r w:rsidR="00B81DE4" w:rsidRPr="00E66B8D">
        <w:rPr>
          <w:lang w:val="sl-SI"/>
        </w:rPr>
        <w:t>e</w:t>
      </w:r>
      <w:r w:rsidR="00376E88" w:rsidRPr="00E66B8D">
        <w:rPr>
          <w:lang w:val="sl-SI"/>
        </w:rPr>
        <w:t xml:space="preserve"> obveznost</w:t>
      </w:r>
      <w:r w:rsidR="00B81DE4" w:rsidRPr="00E66B8D">
        <w:rPr>
          <w:lang w:val="sl-SI"/>
        </w:rPr>
        <w:t>i</w:t>
      </w:r>
      <w:r w:rsidR="00376E88" w:rsidRPr="00E66B8D">
        <w:rPr>
          <w:lang w:val="sl-SI"/>
        </w:rPr>
        <w:t xml:space="preserve"> v skladu z veljavno zakonodajo </w:t>
      </w:r>
      <w:r w:rsidR="00B81DE4" w:rsidRPr="00E66B8D">
        <w:rPr>
          <w:lang w:val="sl-SI"/>
        </w:rPr>
        <w:t>glede</w:t>
      </w:r>
      <w:r w:rsidR="00376E88" w:rsidRPr="00E66B8D">
        <w:rPr>
          <w:lang w:val="sl-SI"/>
        </w:rPr>
        <w:t xml:space="preserve"> hramb</w:t>
      </w:r>
      <w:r w:rsidR="00B81DE4" w:rsidRPr="00E66B8D">
        <w:rPr>
          <w:lang w:val="sl-SI"/>
        </w:rPr>
        <w:t>e</w:t>
      </w:r>
      <w:r w:rsidR="00376E88" w:rsidRPr="00E66B8D">
        <w:rPr>
          <w:lang w:val="sl-SI"/>
        </w:rPr>
        <w:t xml:space="preserve"> podatkov za določeno časovno obdobje,</w:t>
      </w:r>
    </w:p>
    <w:p w14:paraId="653E3CE9" w14:textId="78FA9AC3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="0005549A" w:rsidRPr="00E66B8D">
        <w:rPr>
          <w:lang w:val="sl-SI"/>
        </w:rPr>
        <w:t xml:space="preserve">  </w:t>
      </w:r>
      <w:r w:rsidR="00376E88" w:rsidRPr="00E66B8D">
        <w:rPr>
          <w:lang w:val="sl-SI"/>
        </w:rPr>
        <w:t>(morebitni) spori in</w:t>
      </w:r>
    </w:p>
    <w:p w14:paraId="1FB39967" w14:textId="41101889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76E88" w:rsidRPr="00E66B8D">
        <w:rPr>
          <w:lang w:val="sl-SI"/>
        </w:rPr>
        <w:t>smernice, ki so jih izdali pristojni organi za varstvo podatkov.</w:t>
      </w:r>
    </w:p>
    <w:p w14:paraId="46BBC339" w14:textId="5DDA5F10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V nasprotnem primeru</w:t>
      </w:r>
      <w:r w:rsidR="002F10E6">
        <w:rPr>
          <w:lang w:val="sl-SI"/>
        </w:rPr>
        <w:t xml:space="preserve"> vaše podatke varno izbrišemo</w:t>
      </w:r>
      <w:r w:rsidR="00A535FD">
        <w:rPr>
          <w:lang w:val="sl-SI"/>
        </w:rPr>
        <w:t>, ko več niso potrebni</w:t>
      </w:r>
      <w:r w:rsidRPr="00E66B8D">
        <w:rPr>
          <w:lang w:val="sl-SI"/>
        </w:rPr>
        <w:t>.</w:t>
      </w:r>
    </w:p>
    <w:p w14:paraId="6C84E1AA" w14:textId="5D4EF294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Če želite dodatne informacije o tem, kako dolgo hranimo vaše osebne podatke za določen namen, </w:t>
      </w:r>
      <w:r w:rsidR="00D4648B" w:rsidRPr="00E66B8D">
        <w:rPr>
          <w:lang w:val="sl-SI"/>
        </w:rPr>
        <w:t xml:space="preserve">vas prosimo, da </w:t>
      </w:r>
      <w:r w:rsidRPr="00E66B8D">
        <w:rPr>
          <w:lang w:val="sl-SI"/>
        </w:rPr>
        <w:t>nas kontaktirate.</w:t>
      </w:r>
    </w:p>
    <w:p w14:paraId="40D236BC" w14:textId="38BD0443" w:rsidR="001B46FB" w:rsidRPr="00E66B8D" w:rsidRDefault="00376E88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PIŠKOTKI</w:t>
      </w:r>
    </w:p>
    <w:p w14:paraId="722C1459" w14:textId="182042A6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Ko uporabljate našo </w:t>
      </w:r>
      <w:r w:rsidR="00846C5C">
        <w:rPr>
          <w:lang w:val="sl-SI"/>
        </w:rPr>
        <w:t>S</w:t>
      </w:r>
      <w:r w:rsidRPr="00E66B8D">
        <w:rPr>
          <w:lang w:val="sl-SI"/>
        </w:rPr>
        <w:t>pletno stran, bomo vaše osebne podatke, zbrane s piškotki, obdelali v skladu z naš</w:t>
      </w:r>
      <w:r w:rsidR="00ED7860" w:rsidRPr="00E66B8D">
        <w:rPr>
          <w:lang w:val="sl-SI"/>
        </w:rPr>
        <w:t>o</w:t>
      </w:r>
      <w:r w:rsidRPr="00E66B8D">
        <w:rPr>
          <w:lang w:val="sl-SI"/>
        </w:rPr>
        <w:t xml:space="preserve"> </w:t>
      </w:r>
      <w:r w:rsidR="0076679E">
        <w:rPr>
          <w:lang w:val="sl-SI"/>
        </w:rPr>
        <w:t>P</w:t>
      </w:r>
      <w:r w:rsidR="00ED7860" w:rsidRPr="00E66B8D">
        <w:rPr>
          <w:lang w:val="sl-SI"/>
        </w:rPr>
        <w:t xml:space="preserve">olitiko </w:t>
      </w:r>
      <w:r w:rsidR="0076679E">
        <w:rPr>
          <w:lang w:val="sl-SI"/>
        </w:rPr>
        <w:t>P</w:t>
      </w:r>
      <w:r w:rsidRPr="00E66B8D">
        <w:rPr>
          <w:lang w:val="sl-SI"/>
        </w:rPr>
        <w:t>iškotk</w:t>
      </w:r>
      <w:r w:rsidR="00ED7860" w:rsidRPr="00E66B8D">
        <w:rPr>
          <w:lang w:val="sl-SI"/>
        </w:rPr>
        <w:t>ov</w:t>
      </w:r>
      <w:r w:rsidRPr="00E66B8D">
        <w:rPr>
          <w:lang w:val="sl-SI"/>
        </w:rPr>
        <w:t>.</w:t>
      </w:r>
    </w:p>
    <w:p w14:paraId="20158DCC" w14:textId="465958C7" w:rsidR="001B46FB" w:rsidRPr="00E66B8D" w:rsidRDefault="00376E88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VAŠE PRAVICE</w:t>
      </w:r>
    </w:p>
    <w:p w14:paraId="75EDA180" w14:textId="49A0B34E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Ta razdelek pojasnjuje vaše pravice v zvezi z vašimi osebnimi podatki. Te pravice niso absolutne in za vsako veljajo določene izjeme ali omejitve.</w:t>
      </w:r>
    </w:p>
    <w:p w14:paraId="385995E6" w14:textId="79268B33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Kaj to pomeni?</w:t>
      </w:r>
    </w:p>
    <w:p w14:paraId="5FD86FB2" w14:textId="6AC9B2F6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1. </w:t>
      </w:r>
      <w:r w:rsidR="00376E88" w:rsidRPr="00E66B8D">
        <w:rPr>
          <w:lang w:val="sl-SI"/>
        </w:rPr>
        <w:t>Pravica do obveščenosti</w:t>
      </w:r>
    </w:p>
    <w:p w14:paraId="0D41E306" w14:textId="24DF9E36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Imate pravico do jasnih, preglednih in lahko razumljivih informacij o tem, kako uporabljamo vaše osebne podatke</w:t>
      </w:r>
      <w:r w:rsidR="004A7603" w:rsidRPr="00E66B8D">
        <w:rPr>
          <w:lang w:val="sl-SI"/>
        </w:rPr>
        <w:t>,</w:t>
      </w:r>
      <w:r w:rsidRPr="00E66B8D">
        <w:rPr>
          <w:lang w:val="sl-SI"/>
        </w:rPr>
        <w:t xml:space="preserve"> in o vaših pravicah. Zato vam posredujemo </w:t>
      </w:r>
      <w:r w:rsidR="004A7603" w:rsidRPr="00E66B8D">
        <w:rPr>
          <w:lang w:val="sl-SI"/>
        </w:rPr>
        <w:t xml:space="preserve">vse te </w:t>
      </w:r>
      <w:r w:rsidRPr="00E66B8D">
        <w:rPr>
          <w:lang w:val="sl-SI"/>
        </w:rPr>
        <w:t>informacije v te</w:t>
      </w:r>
      <w:r w:rsidR="00CF73CE">
        <w:rPr>
          <w:lang w:val="sl-SI"/>
        </w:rPr>
        <w:t>j Politiki za</w:t>
      </w:r>
      <w:r w:rsidR="00444CB8">
        <w:rPr>
          <w:lang w:val="sl-SI"/>
        </w:rPr>
        <w:t>sebnosti</w:t>
      </w:r>
      <w:r w:rsidRPr="00E66B8D">
        <w:rPr>
          <w:lang w:val="sl-SI"/>
        </w:rPr>
        <w:t>.</w:t>
      </w:r>
    </w:p>
    <w:p w14:paraId="33AF0B1D" w14:textId="467783C9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2. </w:t>
      </w:r>
      <w:r w:rsidR="00376E88" w:rsidRPr="00E66B8D">
        <w:rPr>
          <w:lang w:val="sl-SI"/>
        </w:rPr>
        <w:t xml:space="preserve">Pravica </w:t>
      </w:r>
      <w:r w:rsidR="000A6243" w:rsidRPr="00E66B8D">
        <w:rPr>
          <w:lang w:val="sl-SI"/>
        </w:rPr>
        <w:t xml:space="preserve">do </w:t>
      </w:r>
      <w:r w:rsidR="00376E88" w:rsidRPr="00E66B8D">
        <w:rPr>
          <w:lang w:val="sl-SI"/>
        </w:rPr>
        <w:t>dostopa</w:t>
      </w:r>
    </w:p>
    <w:p w14:paraId="5D4A1846" w14:textId="175E64F6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Imate pravico pridobiti dostop do svojih osebnih podatkov (če jih obdelujemo) in nekaterih drugih podatkov (podobnih tistim, ki so navedeni v </w:t>
      </w:r>
      <w:r w:rsidR="00444CB8" w:rsidRPr="00444CB8">
        <w:rPr>
          <w:lang w:val="sl-SI"/>
        </w:rPr>
        <w:t>tej Politiki zasebnosti</w:t>
      </w:r>
      <w:r w:rsidRPr="00E66B8D">
        <w:rPr>
          <w:lang w:val="sl-SI"/>
        </w:rPr>
        <w:t>).</w:t>
      </w:r>
    </w:p>
    <w:p w14:paraId="7A8E198E" w14:textId="720787FE" w:rsidR="000B384D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3. </w:t>
      </w:r>
      <w:r w:rsidR="00376E88" w:rsidRPr="00E66B8D">
        <w:rPr>
          <w:lang w:val="sl-SI"/>
        </w:rPr>
        <w:t>Pravica do popravka</w:t>
      </w:r>
    </w:p>
    <w:p w14:paraId="7E920CDE" w14:textId="234058A5" w:rsidR="001B46FB" w:rsidRPr="00E66B8D" w:rsidRDefault="00724CFF" w:rsidP="001B46FB">
      <w:pPr>
        <w:rPr>
          <w:lang w:val="sl-SI"/>
        </w:rPr>
      </w:pPr>
      <w:r w:rsidRPr="00E66B8D">
        <w:rPr>
          <w:lang w:val="sl-SI"/>
        </w:rPr>
        <w:t>Če so vaši podatki netočni ali nepopolni, ste u</w:t>
      </w:r>
      <w:r w:rsidR="00376E88" w:rsidRPr="00E66B8D">
        <w:rPr>
          <w:lang w:val="sl-SI"/>
        </w:rPr>
        <w:t xml:space="preserve">pravičeni do </w:t>
      </w:r>
      <w:r w:rsidRPr="00E66B8D">
        <w:rPr>
          <w:lang w:val="sl-SI"/>
        </w:rPr>
        <w:t xml:space="preserve">njihovega </w:t>
      </w:r>
      <w:r w:rsidR="00376E88" w:rsidRPr="00E66B8D">
        <w:rPr>
          <w:lang w:val="sl-SI"/>
        </w:rPr>
        <w:t>popravka.</w:t>
      </w:r>
    </w:p>
    <w:p w14:paraId="564F21C8" w14:textId="25F9012E" w:rsidR="000B384D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4. </w:t>
      </w:r>
      <w:r w:rsidR="00376E88" w:rsidRPr="00E66B8D">
        <w:rPr>
          <w:lang w:val="sl-SI"/>
        </w:rPr>
        <w:t>Pravica do izbrisa</w:t>
      </w:r>
    </w:p>
    <w:p w14:paraId="44049FE0" w14:textId="1FEE88E5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>T</w:t>
      </w:r>
      <w:r w:rsidR="00257F87" w:rsidRPr="00E66B8D">
        <w:rPr>
          <w:lang w:val="sl-SI"/>
        </w:rPr>
        <w:t>a pravica</w:t>
      </w:r>
      <w:r w:rsidRPr="00E66B8D">
        <w:rPr>
          <w:lang w:val="sl-SI"/>
        </w:rPr>
        <w:t xml:space="preserve"> je znan</w:t>
      </w:r>
      <w:r w:rsidR="00257F87" w:rsidRPr="00E66B8D">
        <w:rPr>
          <w:lang w:val="sl-SI"/>
        </w:rPr>
        <w:t>a</w:t>
      </w:r>
      <w:r w:rsidRPr="00E66B8D">
        <w:rPr>
          <w:lang w:val="sl-SI"/>
        </w:rPr>
        <w:t xml:space="preserve"> tudi kot </w:t>
      </w:r>
      <w:r w:rsidR="00257F87" w:rsidRPr="00E66B8D">
        <w:rPr>
          <w:lang w:val="sl-SI"/>
        </w:rPr>
        <w:t>»</w:t>
      </w:r>
      <w:r w:rsidRPr="00E66B8D">
        <w:rPr>
          <w:lang w:val="sl-SI"/>
        </w:rPr>
        <w:t>pravica biti pozabljen</w:t>
      </w:r>
      <w:r w:rsidR="00257F87" w:rsidRPr="00E66B8D">
        <w:rPr>
          <w:lang w:val="sl-SI"/>
        </w:rPr>
        <w:t>«</w:t>
      </w:r>
      <w:r w:rsidRPr="00E66B8D">
        <w:rPr>
          <w:lang w:val="sl-SI"/>
        </w:rPr>
        <w:t xml:space="preserve"> in vam omogoča, da zahtevate izbris ali odstranitev svojih osebnih podatkov, če ni nobenega nujnega razloga, da bi jih še naprej uporabljali. To ni splošna pravica do izbrisa; </w:t>
      </w:r>
      <w:r w:rsidR="00257F87" w:rsidRPr="00E66B8D">
        <w:rPr>
          <w:lang w:val="sl-SI"/>
        </w:rPr>
        <w:t>obstajajo</w:t>
      </w:r>
      <w:r w:rsidRPr="00E66B8D">
        <w:rPr>
          <w:lang w:val="sl-SI"/>
        </w:rPr>
        <w:t xml:space="preserve"> izjeme.</w:t>
      </w:r>
    </w:p>
    <w:p w14:paraId="2452218F" w14:textId="5CAEF662" w:rsidR="000B384D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5. </w:t>
      </w:r>
      <w:r w:rsidR="00376E88" w:rsidRPr="00E66B8D">
        <w:rPr>
          <w:lang w:val="sl-SI"/>
        </w:rPr>
        <w:t>Pravica do omejitve obdelave</w:t>
      </w:r>
      <w:r w:rsidRPr="00E66B8D">
        <w:rPr>
          <w:lang w:val="sl-SI"/>
        </w:rPr>
        <w:tab/>
      </w:r>
    </w:p>
    <w:p w14:paraId="00763EB4" w14:textId="0B92533A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lastRenderedPageBreak/>
        <w:t xml:space="preserve">Pravico imate, da </w:t>
      </w:r>
      <w:r w:rsidR="006A09E7" w:rsidRPr="00E66B8D">
        <w:rPr>
          <w:lang w:val="sl-SI"/>
        </w:rPr>
        <w:t>»</w:t>
      </w:r>
      <w:r w:rsidRPr="00E66B8D">
        <w:rPr>
          <w:lang w:val="sl-SI"/>
        </w:rPr>
        <w:t>blokirate</w:t>
      </w:r>
      <w:r w:rsidR="006A09E7" w:rsidRPr="00E66B8D">
        <w:rPr>
          <w:lang w:val="sl-SI"/>
        </w:rPr>
        <w:t>«</w:t>
      </w:r>
      <w:r w:rsidRPr="00E66B8D">
        <w:rPr>
          <w:lang w:val="sl-SI"/>
        </w:rPr>
        <w:t xml:space="preserve"> ali onemogočite nadaljnjo uporabo </w:t>
      </w:r>
      <w:r w:rsidR="005B499B">
        <w:rPr>
          <w:lang w:val="sl-SI"/>
        </w:rPr>
        <w:t>vaših</w:t>
      </w:r>
      <w:r w:rsidR="005B499B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osebnih podatkov. Ko je obdelava omejena, lahko še vedno hranimo vaše osebne podatke, vendar jih ne smemo več uporabljati. Vodimo sezname </w:t>
      </w:r>
      <w:r w:rsidR="00930C81" w:rsidRPr="00E66B8D">
        <w:rPr>
          <w:lang w:val="sl-SI"/>
        </w:rPr>
        <w:t>oseb</w:t>
      </w:r>
      <w:r w:rsidRPr="00E66B8D">
        <w:rPr>
          <w:lang w:val="sl-SI"/>
        </w:rPr>
        <w:t>, ki so zaprosil</w:t>
      </w:r>
      <w:r w:rsidR="00930C81" w:rsidRPr="00E66B8D">
        <w:rPr>
          <w:lang w:val="sl-SI"/>
        </w:rPr>
        <w:t>e</w:t>
      </w:r>
      <w:r w:rsidRPr="00E66B8D">
        <w:rPr>
          <w:lang w:val="sl-SI"/>
        </w:rPr>
        <w:t xml:space="preserve"> za </w:t>
      </w:r>
      <w:r w:rsidR="006A09E7" w:rsidRPr="00E66B8D">
        <w:rPr>
          <w:lang w:val="sl-SI"/>
        </w:rPr>
        <w:t>»</w:t>
      </w:r>
      <w:r w:rsidRPr="00E66B8D">
        <w:rPr>
          <w:lang w:val="sl-SI"/>
        </w:rPr>
        <w:t>blokiranje</w:t>
      </w:r>
      <w:r w:rsidR="006A09E7" w:rsidRPr="00E66B8D">
        <w:rPr>
          <w:lang w:val="sl-SI"/>
        </w:rPr>
        <w:t>«</w:t>
      </w:r>
      <w:r w:rsidRPr="00E66B8D">
        <w:rPr>
          <w:lang w:val="sl-SI"/>
        </w:rPr>
        <w:t xml:space="preserve"> nadaljnje uporabe njihovih podatkov, da zagotovimo spoštovanje omejitve </w:t>
      </w:r>
      <w:r w:rsidR="006A09E7" w:rsidRPr="00E66B8D">
        <w:rPr>
          <w:lang w:val="sl-SI"/>
        </w:rPr>
        <w:t xml:space="preserve">tudi </w:t>
      </w:r>
      <w:r w:rsidRPr="00E66B8D">
        <w:rPr>
          <w:lang w:val="sl-SI"/>
        </w:rPr>
        <w:t>v prihodnje.</w:t>
      </w:r>
    </w:p>
    <w:p w14:paraId="7A8100A4" w14:textId="3F2F020A" w:rsidR="00365484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6. </w:t>
      </w:r>
      <w:r w:rsidR="00376E88" w:rsidRPr="00E66B8D">
        <w:rPr>
          <w:lang w:val="sl-SI"/>
        </w:rPr>
        <w:t>Pravica do prenosljivosti podatkov</w:t>
      </w:r>
    </w:p>
    <w:p w14:paraId="53502933" w14:textId="318C2968" w:rsidR="001B46FB" w:rsidRPr="00E66B8D" w:rsidRDefault="00376E88" w:rsidP="001B46FB">
      <w:pPr>
        <w:rPr>
          <w:lang w:val="sl-SI"/>
        </w:rPr>
      </w:pPr>
      <w:r w:rsidRPr="00E66B8D">
        <w:rPr>
          <w:lang w:val="sl-SI"/>
        </w:rPr>
        <w:t xml:space="preserve">Pravico imate pridobiti in ponovno uporabiti svoje osebne podatke za lastne namene </w:t>
      </w:r>
      <w:r w:rsidR="003E483D" w:rsidRPr="00E66B8D">
        <w:rPr>
          <w:lang w:val="sl-SI"/>
        </w:rPr>
        <w:t>za</w:t>
      </w:r>
      <w:r w:rsidRPr="00E66B8D">
        <w:rPr>
          <w:lang w:val="sl-SI"/>
        </w:rPr>
        <w:t xml:space="preserve"> različn</w:t>
      </w:r>
      <w:r w:rsidR="003E483D" w:rsidRPr="00E66B8D">
        <w:rPr>
          <w:lang w:val="sl-SI"/>
        </w:rPr>
        <w:t>e</w:t>
      </w:r>
      <w:r w:rsidRPr="00E66B8D">
        <w:rPr>
          <w:lang w:val="sl-SI"/>
        </w:rPr>
        <w:t xml:space="preserve"> storitv</w:t>
      </w:r>
      <w:r w:rsidR="003E483D" w:rsidRPr="00E66B8D">
        <w:rPr>
          <w:lang w:val="sl-SI"/>
        </w:rPr>
        <w:t>e</w:t>
      </w:r>
      <w:r w:rsidRPr="00E66B8D">
        <w:rPr>
          <w:lang w:val="sl-SI"/>
        </w:rPr>
        <w:t>.</w:t>
      </w:r>
    </w:p>
    <w:p w14:paraId="7750F862" w14:textId="096E1DD1" w:rsidR="00365484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7. </w:t>
      </w:r>
      <w:r w:rsidR="00376E88" w:rsidRPr="00E66B8D">
        <w:rPr>
          <w:lang w:val="sl-SI"/>
        </w:rPr>
        <w:t>Pravica do ugovora</w:t>
      </w:r>
    </w:p>
    <w:p w14:paraId="45497101" w14:textId="36472122" w:rsidR="001B46FB" w:rsidRPr="00E66B8D" w:rsidRDefault="00321E4A" w:rsidP="001B46FB">
      <w:pPr>
        <w:rPr>
          <w:lang w:val="sl-SI"/>
        </w:rPr>
      </w:pPr>
      <w:r w:rsidRPr="00E66B8D">
        <w:rPr>
          <w:lang w:val="sl-SI"/>
        </w:rPr>
        <w:t>Imate pravico ugovarjati nekaterim vrstam obdelave, vključno z obdelavo za neposredno trženje (kar izvajamo le z vaš</w:t>
      </w:r>
      <w:r w:rsidR="001E7E36">
        <w:rPr>
          <w:lang w:val="sl-SI"/>
        </w:rPr>
        <w:t>o</w:t>
      </w:r>
      <w:r w:rsidRPr="00E66B8D">
        <w:rPr>
          <w:lang w:val="sl-SI"/>
        </w:rPr>
        <w:t xml:space="preserve"> </w:t>
      </w:r>
      <w:r w:rsidR="0074603A">
        <w:rPr>
          <w:lang w:val="sl-SI"/>
        </w:rPr>
        <w:t>privolit</w:t>
      </w:r>
      <w:r w:rsidR="001E7E36">
        <w:rPr>
          <w:lang w:val="sl-SI"/>
        </w:rPr>
        <w:t>vijo</w:t>
      </w:r>
      <w:r w:rsidRPr="00E66B8D">
        <w:rPr>
          <w:lang w:val="sl-SI"/>
        </w:rPr>
        <w:t>).</w:t>
      </w:r>
    </w:p>
    <w:p w14:paraId="079F216C" w14:textId="0587CC52" w:rsidR="005B12CD" w:rsidRPr="00E66B8D" w:rsidRDefault="005B12CD" w:rsidP="001B46FB">
      <w:pPr>
        <w:rPr>
          <w:lang w:val="sl-SI"/>
        </w:rPr>
      </w:pPr>
      <w:r w:rsidRPr="00E66B8D">
        <w:rPr>
          <w:lang w:val="sl-SI"/>
        </w:rPr>
        <w:t xml:space="preserve">8. </w:t>
      </w:r>
      <w:r w:rsidR="00321E4A" w:rsidRPr="00E66B8D">
        <w:rPr>
          <w:lang w:val="sl-SI"/>
        </w:rPr>
        <w:t xml:space="preserve">Pravica, da </w:t>
      </w:r>
      <w:r w:rsidR="0018446F" w:rsidRPr="00E66B8D">
        <w:rPr>
          <w:lang w:val="sl-SI"/>
        </w:rPr>
        <w:t>ne boste podvrženi odločitvi</w:t>
      </w:r>
      <w:r w:rsidR="00321E4A" w:rsidRPr="00E66B8D">
        <w:rPr>
          <w:lang w:val="sl-SI"/>
        </w:rPr>
        <w:t>, ki temelji izključno na avtomatizirani obdelavi, vključno s profiliranjem</w:t>
      </w:r>
    </w:p>
    <w:p w14:paraId="2B00A469" w14:textId="74F20A9B" w:rsidR="00BA6EFE" w:rsidRPr="00E66B8D" w:rsidRDefault="00321E4A" w:rsidP="001B46FB">
      <w:pPr>
        <w:rPr>
          <w:lang w:val="sl-SI"/>
        </w:rPr>
      </w:pPr>
      <w:r w:rsidRPr="00E66B8D">
        <w:rPr>
          <w:lang w:val="sl-SI"/>
        </w:rPr>
        <w:t xml:space="preserve">Imate pravico, da </w:t>
      </w:r>
      <w:r w:rsidR="00E033E5" w:rsidRPr="00E66B8D">
        <w:rPr>
          <w:lang w:val="sl-SI"/>
        </w:rPr>
        <w:t>ne boste podvrženi odločitvi</w:t>
      </w:r>
      <w:r w:rsidRPr="00E66B8D">
        <w:rPr>
          <w:lang w:val="sl-SI"/>
        </w:rPr>
        <w:t xml:space="preserve">, ki temelji izključno na avtomatizirani obdelavi, vključno s profiliranjem. Pri tem obstajajo izjeme, na primer, če je treba skleniti pogodbo z vami, če temelji na </w:t>
      </w:r>
      <w:r w:rsidR="003046C9" w:rsidRPr="00E66B8D">
        <w:rPr>
          <w:lang w:val="sl-SI"/>
        </w:rPr>
        <w:t>vaš</w:t>
      </w:r>
      <w:r w:rsidR="003046C9">
        <w:rPr>
          <w:lang w:val="sl-SI"/>
        </w:rPr>
        <w:t xml:space="preserve">i </w:t>
      </w:r>
      <w:r w:rsidR="003046C9" w:rsidRPr="00E66B8D">
        <w:rPr>
          <w:lang w:val="sl-SI"/>
        </w:rPr>
        <w:t>izrecn</w:t>
      </w:r>
      <w:r w:rsidR="003046C9">
        <w:rPr>
          <w:lang w:val="sl-SI"/>
        </w:rPr>
        <w:t>i privolitvi</w:t>
      </w:r>
      <w:r w:rsidRPr="00E66B8D">
        <w:rPr>
          <w:lang w:val="sl-SI"/>
        </w:rPr>
        <w:t xml:space="preserve"> ali če to zahteva veljavna zakonodaja. V nekaterih okoliščinah boste imeli tudi pravico do </w:t>
      </w:r>
      <w:r w:rsidR="00EA785E" w:rsidRPr="00E66B8D">
        <w:rPr>
          <w:lang w:val="sl-SI"/>
        </w:rPr>
        <w:t>osebnega</w:t>
      </w:r>
      <w:r w:rsidRPr="00E66B8D">
        <w:rPr>
          <w:lang w:val="sl-SI"/>
        </w:rPr>
        <w:t xml:space="preserve"> posredovanja, da izrazite svoje stališče in izpodbijate sprejeto odločitev.</w:t>
      </w:r>
    </w:p>
    <w:p w14:paraId="2D8112C0" w14:textId="25A05C98" w:rsidR="001B46FB" w:rsidRPr="00E66B8D" w:rsidRDefault="00321E4A" w:rsidP="00ED4217">
      <w:pPr>
        <w:rPr>
          <w:lang w:val="sl-SI"/>
        </w:rPr>
      </w:pPr>
      <w:r w:rsidRPr="00E66B8D">
        <w:rPr>
          <w:lang w:val="sl-SI"/>
        </w:rPr>
        <w:t xml:space="preserve">Dodatne informacije in nasvete o svojih pravicah lahko dobite </w:t>
      </w:r>
      <w:r w:rsidR="00710446" w:rsidRPr="00E66B8D">
        <w:rPr>
          <w:lang w:val="sl-SI"/>
        </w:rPr>
        <w:t>na</w:t>
      </w:r>
      <w:r w:rsidRPr="00E66B8D">
        <w:rPr>
          <w:lang w:val="sl-SI"/>
        </w:rPr>
        <w:t xml:space="preserve"> Uradu informacijskega pooblaščenca</w:t>
      </w:r>
      <w:r w:rsidR="00710446" w:rsidRPr="00E66B8D">
        <w:rPr>
          <w:lang w:val="sl-SI"/>
        </w:rPr>
        <w:t xml:space="preserve"> (»</w:t>
      </w:r>
      <w:r w:rsidR="00D84AA1" w:rsidRPr="00D84AA1">
        <w:rPr>
          <w:lang w:val="sl-SI"/>
        </w:rPr>
        <w:t xml:space="preserve">Information Commissioner’s Office </w:t>
      </w:r>
      <w:r w:rsidR="00D84AA1">
        <w:rPr>
          <w:lang w:val="sl-SI"/>
        </w:rPr>
        <w:t xml:space="preserve">- </w:t>
      </w:r>
      <w:r w:rsidR="00710446" w:rsidRPr="00E66B8D">
        <w:rPr>
          <w:lang w:val="sl-SI"/>
        </w:rPr>
        <w:t>ICO)</w:t>
      </w:r>
      <w:r w:rsidRPr="00E66B8D">
        <w:rPr>
          <w:lang w:val="sl-SI"/>
        </w:rPr>
        <w:t xml:space="preserve">: </w:t>
      </w:r>
      <w:hyperlink r:id="rId14" w:history="1">
        <w:r w:rsidR="00D60BF4" w:rsidRPr="006C5DB6">
          <w:rPr>
            <w:rStyle w:val="Hyperlink"/>
            <w:lang w:val="sl-SI"/>
          </w:rPr>
          <w:t>https://ico.org.uk/</w:t>
        </w:r>
      </w:hyperlink>
      <w:r w:rsidR="00D60BF4">
        <w:rPr>
          <w:lang w:val="sl-SI"/>
        </w:rPr>
        <w:t xml:space="preserve"> </w:t>
      </w:r>
      <w:r w:rsidRPr="00E66B8D">
        <w:rPr>
          <w:lang w:val="sl-SI"/>
        </w:rPr>
        <w:t xml:space="preserve">ali </w:t>
      </w:r>
      <w:r w:rsidR="007A3E2F" w:rsidRPr="00E66B8D">
        <w:rPr>
          <w:lang w:val="sl-SI"/>
        </w:rPr>
        <w:t xml:space="preserve">pri </w:t>
      </w:r>
      <w:r w:rsidRPr="00E66B8D">
        <w:rPr>
          <w:lang w:val="sl-SI"/>
        </w:rPr>
        <w:t xml:space="preserve">ustreznem </w:t>
      </w:r>
      <w:r w:rsidR="00F6320D">
        <w:rPr>
          <w:lang w:val="sl-SI"/>
        </w:rPr>
        <w:t>organu</w:t>
      </w:r>
      <w:r w:rsidR="00F6320D" w:rsidRPr="00E66B8D">
        <w:rPr>
          <w:lang w:val="sl-SI"/>
        </w:rPr>
        <w:t xml:space="preserve"> </w:t>
      </w:r>
      <w:r w:rsidRPr="00E66B8D">
        <w:rPr>
          <w:lang w:val="sl-SI"/>
        </w:rPr>
        <w:t xml:space="preserve">za varstvo podatkov </w:t>
      </w:r>
      <w:r w:rsidR="00BF0F9B" w:rsidRPr="00E66B8D">
        <w:rPr>
          <w:lang w:val="sl-SI"/>
        </w:rPr>
        <w:t>v</w:t>
      </w:r>
      <w:r w:rsidRPr="00E66B8D">
        <w:rPr>
          <w:lang w:val="sl-SI"/>
        </w:rPr>
        <w:t xml:space="preserve"> vaš</w:t>
      </w:r>
      <w:r w:rsidR="00710446" w:rsidRPr="00E66B8D">
        <w:rPr>
          <w:lang w:val="sl-SI"/>
        </w:rPr>
        <w:t>em pravosodnem sistemu</w:t>
      </w:r>
      <w:r w:rsidRPr="00E66B8D">
        <w:rPr>
          <w:lang w:val="sl-SI"/>
        </w:rPr>
        <w:t>.</w:t>
      </w:r>
    </w:p>
    <w:p w14:paraId="4BB90BFE" w14:textId="269964E0" w:rsidR="001B46FB" w:rsidRPr="00E66B8D" w:rsidRDefault="00321E4A" w:rsidP="001B46FB">
      <w:pPr>
        <w:rPr>
          <w:lang w:val="sl-SI"/>
        </w:rPr>
      </w:pPr>
      <w:r w:rsidRPr="00E66B8D">
        <w:rPr>
          <w:lang w:val="sl-SI"/>
        </w:rPr>
        <w:t>Običajno ukrepamo na zahtev</w:t>
      </w:r>
      <w:r w:rsidR="007B2847" w:rsidRPr="00E66B8D">
        <w:rPr>
          <w:lang w:val="sl-SI"/>
        </w:rPr>
        <w:t>o</w:t>
      </w:r>
      <w:r w:rsidRPr="00E66B8D">
        <w:rPr>
          <w:lang w:val="sl-SI"/>
        </w:rPr>
        <w:t xml:space="preserve"> in posredujemo informacije brezplačno, vendar lahko zaračunamo </w:t>
      </w:r>
      <w:r w:rsidR="006F02E2">
        <w:rPr>
          <w:lang w:val="sl-SI"/>
        </w:rPr>
        <w:t>razumn</w:t>
      </w:r>
      <w:r w:rsidR="00E11F6C">
        <w:rPr>
          <w:lang w:val="sl-SI"/>
        </w:rPr>
        <w:t>o</w:t>
      </w:r>
      <w:r w:rsidR="006F02E2">
        <w:rPr>
          <w:lang w:val="sl-SI"/>
        </w:rPr>
        <w:t xml:space="preserve"> </w:t>
      </w:r>
      <w:r w:rsidR="004F00DC">
        <w:rPr>
          <w:lang w:val="sl-SI"/>
        </w:rPr>
        <w:t>plačilo</w:t>
      </w:r>
      <w:r w:rsidRPr="00E66B8D">
        <w:rPr>
          <w:lang w:val="sl-SI"/>
        </w:rPr>
        <w:t xml:space="preserve"> za kritje naših administrativnih stroškov zagotavljanja informacij za</w:t>
      </w:r>
      <w:r w:rsidR="007B2847" w:rsidRPr="00E66B8D">
        <w:rPr>
          <w:lang w:val="sl-SI"/>
        </w:rPr>
        <w:t>:</w:t>
      </w:r>
    </w:p>
    <w:p w14:paraId="150DEA9D" w14:textId="14A42464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21E4A" w:rsidRPr="00E66B8D">
        <w:rPr>
          <w:lang w:val="sl-SI"/>
        </w:rPr>
        <w:t>neutemeljene ali pretirane/ponavljajoče se zahteve oz</w:t>
      </w:r>
      <w:r w:rsidR="007B2847" w:rsidRPr="00E66B8D">
        <w:rPr>
          <w:lang w:val="sl-SI"/>
        </w:rPr>
        <w:t>.</w:t>
      </w:r>
    </w:p>
    <w:p w14:paraId="3DFE4375" w14:textId="7814CC31" w:rsidR="001B46FB" w:rsidRPr="00E66B8D" w:rsidRDefault="001B46FB" w:rsidP="001B46FB">
      <w:pPr>
        <w:rPr>
          <w:lang w:val="sl-SI"/>
        </w:rPr>
      </w:pPr>
      <w:r w:rsidRPr="00E66B8D">
        <w:rPr>
          <w:lang w:val="sl-SI"/>
        </w:rPr>
        <w:t xml:space="preserve"> </w:t>
      </w:r>
      <w:r w:rsidRPr="00E66B8D">
        <w:rPr>
          <w:rFonts w:ascii="Arial" w:hAnsi="Arial" w:cs="Arial"/>
          <w:lang w:val="sl-SI"/>
        </w:rPr>
        <w:t>■</w:t>
      </w:r>
      <w:r w:rsidRPr="00E66B8D">
        <w:rPr>
          <w:lang w:val="sl-SI"/>
        </w:rPr>
        <w:t xml:space="preserve">   </w:t>
      </w:r>
      <w:r w:rsidR="00321E4A" w:rsidRPr="00E66B8D">
        <w:rPr>
          <w:lang w:val="sl-SI"/>
        </w:rPr>
        <w:t>nadaljnje kopije istih informacij.</w:t>
      </w:r>
    </w:p>
    <w:p w14:paraId="5E6EB538" w14:textId="63F82EB5" w:rsidR="001B46FB" w:rsidRPr="00E66B8D" w:rsidRDefault="00E87278" w:rsidP="001B46FB">
      <w:pPr>
        <w:rPr>
          <w:lang w:val="sl-SI"/>
        </w:rPr>
      </w:pPr>
      <w:r>
        <w:rPr>
          <w:lang w:val="sl-SI"/>
        </w:rPr>
        <w:t>Alternativno</w:t>
      </w:r>
      <w:r w:rsidR="00321E4A" w:rsidRPr="00E66B8D">
        <w:rPr>
          <w:lang w:val="sl-SI"/>
        </w:rPr>
        <w:t xml:space="preserve"> smo lahko upravičeni zavrniti </w:t>
      </w:r>
      <w:r w:rsidR="004A3853" w:rsidRPr="00E66B8D">
        <w:rPr>
          <w:lang w:val="sl-SI"/>
        </w:rPr>
        <w:t xml:space="preserve">naše </w:t>
      </w:r>
      <w:r w:rsidR="00321E4A" w:rsidRPr="00E66B8D">
        <w:rPr>
          <w:lang w:val="sl-SI"/>
        </w:rPr>
        <w:t>ukrepanje v zvezi z zahtevo.</w:t>
      </w:r>
    </w:p>
    <w:p w14:paraId="09214AFC" w14:textId="45E03E02" w:rsidR="001B46FB" w:rsidRPr="00E66B8D" w:rsidRDefault="00321E4A" w:rsidP="001B46FB">
      <w:pPr>
        <w:rPr>
          <w:lang w:val="sl-SI"/>
        </w:rPr>
      </w:pPr>
      <w:r w:rsidRPr="00E66B8D">
        <w:rPr>
          <w:lang w:val="sl-SI"/>
        </w:rPr>
        <w:t xml:space="preserve">Prosimo, da </w:t>
      </w:r>
      <w:r w:rsidR="005706C8" w:rsidRPr="00E66B8D">
        <w:rPr>
          <w:lang w:val="sl-SI"/>
        </w:rPr>
        <w:t xml:space="preserve">glede </w:t>
      </w:r>
      <w:r w:rsidRPr="00E66B8D">
        <w:rPr>
          <w:lang w:val="sl-SI"/>
        </w:rPr>
        <w:t>svoj</w:t>
      </w:r>
      <w:r w:rsidR="005706C8" w:rsidRPr="00E66B8D">
        <w:rPr>
          <w:lang w:val="sl-SI"/>
        </w:rPr>
        <w:t>e</w:t>
      </w:r>
      <w:r w:rsidRPr="00E66B8D">
        <w:rPr>
          <w:lang w:val="sl-SI"/>
        </w:rPr>
        <w:t xml:space="preserve"> zahtev</w:t>
      </w:r>
      <w:r w:rsidR="005706C8" w:rsidRPr="00E66B8D">
        <w:rPr>
          <w:lang w:val="sl-SI"/>
        </w:rPr>
        <w:t>e</w:t>
      </w:r>
      <w:r w:rsidRPr="00E66B8D">
        <w:rPr>
          <w:lang w:val="sl-SI"/>
        </w:rPr>
        <w:t xml:space="preserve"> </w:t>
      </w:r>
      <w:r w:rsidR="005706C8" w:rsidRPr="00E66B8D">
        <w:rPr>
          <w:lang w:val="sl-SI"/>
        </w:rPr>
        <w:t xml:space="preserve">premislite in se odločite </w:t>
      </w:r>
      <w:r w:rsidRPr="00E66B8D">
        <w:rPr>
          <w:lang w:val="sl-SI"/>
        </w:rPr>
        <w:t xml:space="preserve">odgovorno, preden jo oddate. Odgovorili bomo takoj, ko bomo lahko. Na splošno bo to v enem mesecu od prejema vaše zahteve, če pa bo obdelava zahteve trajala dlje, se </w:t>
      </w:r>
      <w:r w:rsidR="005706C8" w:rsidRPr="00E66B8D">
        <w:rPr>
          <w:lang w:val="sl-SI"/>
        </w:rPr>
        <w:t xml:space="preserve">vam </w:t>
      </w:r>
      <w:r w:rsidRPr="00E66B8D">
        <w:rPr>
          <w:lang w:val="sl-SI"/>
        </w:rPr>
        <w:t xml:space="preserve">bomo </w:t>
      </w:r>
      <w:r w:rsidR="005706C8" w:rsidRPr="00E66B8D">
        <w:rPr>
          <w:lang w:val="sl-SI"/>
        </w:rPr>
        <w:t xml:space="preserve">oglasili </w:t>
      </w:r>
      <w:r w:rsidRPr="00E66B8D">
        <w:rPr>
          <w:lang w:val="sl-SI"/>
        </w:rPr>
        <w:t xml:space="preserve">in vas </w:t>
      </w:r>
      <w:r w:rsidR="005706C8" w:rsidRPr="00E66B8D">
        <w:rPr>
          <w:lang w:val="sl-SI"/>
        </w:rPr>
        <w:t xml:space="preserve">o tem </w:t>
      </w:r>
      <w:r w:rsidRPr="00E66B8D">
        <w:rPr>
          <w:lang w:val="sl-SI"/>
        </w:rPr>
        <w:t>obvestili.</w:t>
      </w:r>
    </w:p>
    <w:p w14:paraId="6FBDC23F" w14:textId="08130261" w:rsidR="001B46FB" w:rsidRPr="00E66B8D" w:rsidRDefault="00321E4A" w:rsidP="001B46FB">
      <w:pPr>
        <w:rPr>
          <w:lang w:val="sl-SI"/>
        </w:rPr>
      </w:pPr>
      <w:r w:rsidRPr="00E66B8D">
        <w:rPr>
          <w:lang w:val="sl-SI"/>
        </w:rPr>
        <w:t xml:space="preserve">Če niste zadovoljni </w:t>
      </w:r>
      <w:r w:rsidR="001C05D1" w:rsidRPr="00E66B8D">
        <w:rPr>
          <w:lang w:val="sl-SI"/>
        </w:rPr>
        <w:t>z</w:t>
      </w:r>
      <w:r w:rsidRPr="00E66B8D">
        <w:rPr>
          <w:lang w:val="sl-SI"/>
        </w:rPr>
        <w:t xml:space="preserve"> obravnav</w:t>
      </w:r>
      <w:r w:rsidR="001C05D1" w:rsidRPr="00E66B8D">
        <w:rPr>
          <w:lang w:val="sl-SI"/>
        </w:rPr>
        <w:t>o</w:t>
      </w:r>
      <w:r w:rsidRPr="00E66B8D">
        <w:rPr>
          <w:lang w:val="sl-SI"/>
        </w:rPr>
        <w:t xml:space="preserve"> vaš</w:t>
      </w:r>
      <w:r w:rsidR="001C05D1" w:rsidRPr="00E66B8D">
        <w:rPr>
          <w:lang w:val="sl-SI"/>
        </w:rPr>
        <w:t>ih</w:t>
      </w:r>
      <w:r w:rsidRPr="00E66B8D">
        <w:rPr>
          <w:lang w:val="sl-SI"/>
        </w:rPr>
        <w:t xml:space="preserve"> </w:t>
      </w:r>
      <w:r w:rsidR="001C05D1" w:rsidRPr="00E66B8D">
        <w:rPr>
          <w:lang w:val="sl-SI"/>
        </w:rPr>
        <w:t>zahtev</w:t>
      </w:r>
      <w:r w:rsidRPr="00E66B8D">
        <w:rPr>
          <w:lang w:val="sl-SI"/>
        </w:rPr>
        <w:t xml:space="preserve">, se obrnite na našo pooblaščeno osebo za varstvo podatkov na </w:t>
      </w:r>
      <w:r w:rsidR="00E1081A" w:rsidRPr="00E66B8D">
        <w:rPr>
          <w:lang w:val="sl-SI"/>
        </w:rPr>
        <w:t xml:space="preserve">strani </w:t>
      </w:r>
      <w:r w:rsidR="00866A14" w:rsidRPr="00FE5091">
        <w:rPr>
          <w:color w:val="DE411B"/>
          <w:u w:val="single" w:color="DE411B"/>
          <w:lang w:val="sl-SI"/>
        </w:rPr>
        <w:t>privacyenquiries@endava.com.</w:t>
      </w:r>
    </w:p>
    <w:p w14:paraId="67DC42B9" w14:textId="15FF36B1" w:rsidR="001B46FB" w:rsidRPr="00E66B8D" w:rsidRDefault="00321E4A" w:rsidP="001B46FB">
      <w:pPr>
        <w:rPr>
          <w:lang w:val="sl-SI"/>
        </w:rPr>
      </w:pPr>
      <w:r w:rsidRPr="00E66B8D">
        <w:rPr>
          <w:lang w:val="sl-SI"/>
        </w:rPr>
        <w:t xml:space="preserve">Če niste zadovoljni z našim odgovorom na vašo pritožbo ali menite, da naša obdelava vaših osebnih podatkov ni v skladu z zakoni o varstvu podatkov, se lahko pritožite pri ustreznem </w:t>
      </w:r>
      <w:r w:rsidR="009E1F82">
        <w:rPr>
          <w:lang w:val="sl-SI"/>
        </w:rPr>
        <w:t>organu</w:t>
      </w:r>
      <w:r w:rsidR="009E1F82" w:rsidRPr="00E66B8D">
        <w:rPr>
          <w:lang w:val="sl-SI"/>
        </w:rPr>
        <w:t xml:space="preserve"> </w:t>
      </w:r>
      <w:r w:rsidR="00A91447" w:rsidRPr="00E66B8D">
        <w:rPr>
          <w:lang w:val="sl-SI"/>
        </w:rPr>
        <w:t>za</w:t>
      </w:r>
      <w:r w:rsidRPr="00E66B8D">
        <w:rPr>
          <w:lang w:val="sl-SI"/>
        </w:rPr>
        <w:t xml:space="preserve"> varstv</w:t>
      </w:r>
      <w:r w:rsidR="00A91447" w:rsidRPr="00E66B8D">
        <w:rPr>
          <w:lang w:val="sl-SI"/>
        </w:rPr>
        <w:t>o</w:t>
      </w:r>
      <w:r w:rsidRPr="00E66B8D">
        <w:rPr>
          <w:lang w:val="sl-SI"/>
        </w:rPr>
        <w:t xml:space="preserve"> podatkov </w:t>
      </w:r>
      <w:r w:rsidR="007A5F33" w:rsidRPr="00E66B8D">
        <w:rPr>
          <w:lang w:val="sl-SI"/>
        </w:rPr>
        <w:t>v</w:t>
      </w:r>
      <w:r w:rsidRPr="00E66B8D">
        <w:rPr>
          <w:lang w:val="sl-SI"/>
        </w:rPr>
        <w:t xml:space="preserve"> vaš</w:t>
      </w:r>
      <w:r w:rsidR="00A91447" w:rsidRPr="00E66B8D">
        <w:rPr>
          <w:lang w:val="sl-SI"/>
        </w:rPr>
        <w:t>em pravosodnem sistemu</w:t>
      </w:r>
      <w:r w:rsidRPr="00E66B8D">
        <w:rPr>
          <w:lang w:val="sl-SI"/>
        </w:rPr>
        <w:t>.</w:t>
      </w:r>
    </w:p>
    <w:p w14:paraId="07F89FC8" w14:textId="47B5987E" w:rsidR="001B46FB" w:rsidRPr="00E66B8D" w:rsidRDefault="00C926A5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POSODOBIT</w:t>
      </w:r>
      <w:r w:rsidR="0084333E">
        <w:rPr>
          <w:b/>
          <w:bCs/>
          <w:lang w:val="sl-SI"/>
        </w:rPr>
        <w:t>VE TE POLITIKE</w:t>
      </w:r>
    </w:p>
    <w:p w14:paraId="40D48FF6" w14:textId="0F3815B7" w:rsidR="001B46FB" w:rsidRDefault="0084333E" w:rsidP="001B46FB">
      <w:pPr>
        <w:rPr>
          <w:lang w:val="sl-SI"/>
        </w:rPr>
      </w:pPr>
      <w:r w:rsidRPr="00E66B8D">
        <w:rPr>
          <w:lang w:val="sl-SI"/>
        </w:rPr>
        <w:t>T</w:t>
      </w:r>
      <w:r>
        <w:rPr>
          <w:lang w:val="sl-SI"/>
        </w:rPr>
        <w:t>o</w:t>
      </w:r>
      <w:r w:rsidRPr="00E66B8D">
        <w:rPr>
          <w:lang w:val="sl-SI"/>
        </w:rPr>
        <w:t xml:space="preserve"> </w:t>
      </w:r>
      <w:r w:rsidR="00705957">
        <w:rPr>
          <w:lang w:val="sl-SI"/>
        </w:rPr>
        <w:t>Politik</w:t>
      </w:r>
      <w:r w:rsidR="00E15BC5">
        <w:rPr>
          <w:lang w:val="sl-SI"/>
        </w:rPr>
        <w:t>o</w:t>
      </w:r>
      <w:r w:rsidR="00705957">
        <w:rPr>
          <w:lang w:val="sl-SI"/>
        </w:rPr>
        <w:t xml:space="preserve"> zasebnosti</w:t>
      </w:r>
      <w:r w:rsidR="00C926A5" w:rsidRPr="00E66B8D">
        <w:rPr>
          <w:lang w:val="sl-SI"/>
        </w:rPr>
        <w:t xml:space="preserve"> lahko kadar koli spremenimo. </w:t>
      </w:r>
      <w:r w:rsidR="00CC4240" w:rsidRPr="00E66B8D">
        <w:rPr>
          <w:lang w:val="sl-SI"/>
        </w:rPr>
        <w:t>Za posodobitve redno preverjajte to stran</w:t>
      </w:r>
      <w:r w:rsidR="00C926A5" w:rsidRPr="00E66B8D">
        <w:rPr>
          <w:lang w:val="sl-SI"/>
        </w:rPr>
        <w:t>.</w:t>
      </w:r>
    </w:p>
    <w:p w14:paraId="09FF8EA4" w14:textId="77777777" w:rsidR="00D92A79" w:rsidRPr="00E66B8D" w:rsidRDefault="00D92A79" w:rsidP="001B46FB">
      <w:pPr>
        <w:rPr>
          <w:lang w:val="sl-SI"/>
        </w:rPr>
      </w:pPr>
    </w:p>
    <w:p w14:paraId="35A3AF87" w14:textId="05A050E2" w:rsidR="001B46FB" w:rsidRPr="00E66B8D" w:rsidRDefault="00CC4240" w:rsidP="001B46FB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lastRenderedPageBreak/>
        <w:t>STIK Z NAMI</w:t>
      </w:r>
    </w:p>
    <w:p w14:paraId="63919BBE" w14:textId="61B65E72" w:rsidR="001B46FB" w:rsidRPr="00E66B8D" w:rsidRDefault="00C926A5" w:rsidP="001B46FB">
      <w:pPr>
        <w:rPr>
          <w:lang w:val="sl-SI"/>
        </w:rPr>
      </w:pPr>
      <w:r w:rsidRPr="00E66B8D">
        <w:rPr>
          <w:lang w:val="sl-SI"/>
        </w:rPr>
        <w:t>Za več informacij o vaših pravicah, o te</w:t>
      </w:r>
      <w:r w:rsidR="0084333E">
        <w:rPr>
          <w:lang w:val="sl-SI"/>
        </w:rPr>
        <w:t xml:space="preserve">j Politiki </w:t>
      </w:r>
      <w:r w:rsidRPr="00E66B8D">
        <w:rPr>
          <w:lang w:val="sl-SI"/>
        </w:rPr>
        <w:t>zasebnosti ali za vložitev pritožbe se obrnite na nas:</w:t>
      </w:r>
    </w:p>
    <w:p w14:paraId="41FD23D1" w14:textId="771FF075" w:rsidR="001A0AAB" w:rsidRPr="00E66B8D" w:rsidRDefault="00C926A5" w:rsidP="001B46FB">
      <w:pPr>
        <w:rPr>
          <w:lang w:val="sl-SI"/>
        </w:rPr>
      </w:pPr>
      <w:r w:rsidRPr="00E66B8D">
        <w:rPr>
          <w:lang w:val="sl-SI"/>
        </w:rPr>
        <w:t>prek našega kontaktnega obrazca:</w:t>
      </w:r>
    </w:p>
    <w:p w14:paraId="6F323507" w14:textId="470CF46C" w:rsidR="001B46FB" w:rsidRPr="00E66B8D" w:rsidRDefault="00C926A5" w:rsidP="001B46FB">
      <w:pPr>
        <w:rPr>
          <w:lang w:val="sl-SI"/>
        </w:rPr>
      </w:pPr>
      <w:r w:rsidRPr="00E66B8D">
        <w:rPr>
          <w:lang w:val="sl-SI"/>
        </w:rPr>
        <w:t>po e</w:t>
      </w:r>
      <w:r w:rsidR="002944A8" w:rsidRPr="00E66B8D">
        <w:rPr>
          <w:lang w:val="sl-SI"/>
        </w:rPr>
        <w:t>-</w:t>
      </w:r>
      <w:r w:rsidRPr="00E66B8D">
        <w:rPr>
          <w:lang w:val="sl-SI"/>
        </w:rPr>
        <w:t>pošti: Privacyenquiries@endava.com;</w:t>
      </w:r>
    </w:p>
    <w:p w14:paraId="70420293" w14:textId="6696BE56" w:rsidR="001B46FB" w:rsidRPr="00E66B8D" w:rsidRDefault="00C926A5" w:rsidP="001B46FB">
      <w:pPr>
        <w:rPr>
          <w:lang w:val="sl-SI"/>
        </w:rPr>
      </w:pPr>
      <w:r w:rsidRPr="00E66B8D">
        <w:rPr>
          <w:lang w:val="sl-SI"/>
        </w:rPr>
        <w:t>po telefonu: +44 207 3671000; oz</w:t>
      </w:r>
      <w:r w:rsidR="003F084C" w:rsidRPr="00E66B8D">
        <w:rPr>
          <w:lang w:val="sl-SI"/>
        </w:rPr>
        <w:t>.</w:t>
      </w:r>
    </w:p>
    <w:p w14:paraId="09DAE2B7" w14:textId="033D6420" w:rsidR="00607AC6" w:rsidRPr="00E66B8D" w:rsidRDefault="00C926A5" w:rsidP="001B46FB">
      <w:pPr>
        <w:rPr>
          <w:lang w:val="sl-SI"/>
        </w:rPr>
      </w:pPr>
      <w:r w:rsidRPr="00E66B8D">
        <w:rPr>
          <w:lang w:val="sl-SI"/>
        </w:rPr>
        <w:t xml:space="preserve">v pisni obliki na naslov: Endava plc, </w:t>
      </w:r>
      <w:r w:rsidR="002944A8" w:rsidRPr="00E66B8D">
        <w:rPr>
          <w:lang w:val="sl-SI"/>
        </w:rPr>
        <w:t>Legal Department</w:t>
      </w:r>
      <w:r w:rsidRPr="00E66B8D">
        <w:rPr>
          <w:lang w:val="sl-SI"/>
        </w:rPr>
        <w:t>, 125 Old Broad Street, London, EC2N 1AR, Združeno kraljestvo.</w:t>
      </w:r>
    </w:p>
    <w:p w14:paraId="31516E7E" w14:textId="77777777" w:rsidR="0025063B" w:rsidRPr="00E66B8D" w:rsidRDefault="0025063B" w:rsidP="001B46FB">
      <w:pPr>
        <w:rPr>
          <w:lang w:val="sl-SI"/>
        </w:rPr>
      </w:pPr>
    </w:p>
    <w:p w14:paraId="6FA12060" w14:textId="6536C084" w:rsidR="00F55D53" w:rsidRPr="00E66B8D" w:rsidRDefault="00C926A5" w:rsidP="00F55D53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OB OBISKU NAŠIH PISARN</w:t>
      </w:r>
    </w:p>
    <w:p w14:paraId="5FF481E3" w14:textId="50238CCA" w:rsidR="008F5FB7" w:rsidRDefault="00C926A5" w:rsidP="00F5560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66B8D">
        <w:rPr>
          <w:rFonts w:asciiTheme="minorHAnsi" w:hAnsiTheme="minorHAnsi" w:cstheme="minorHAnsi"/>
          <w:sz w:val="22"/>
          <w:szCs w:val="22"/>
          <w:lang w:val="sl-SI"/>
        </w:rPr>
        <w:t>Ob obisku naših pisarn</w:t>
      </w:r>
      <w:r w:rsidR="002A4D9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zbiramo osebne podatke o vas tudi prek</w:t>
      </w:r>
      <w:r w:rsidR="00844752">
        <w:rPr>
          <w:rFonts w:asciiTheme="minorHAnsi" w:hAnsiTheme="minorHAnsi" w:cstheme="minorHAnsi"/>
          <w:sz w:val="22"/>
          <w:szCs w:val="22"/>
          <w:lang w:val="sl-SI"/>
        </w:rPr>
        <w:t xml:space="preserve">o </w:t>
      </w:r>
      <w:r w:rsidR="00D33B3F">
        <w:rPr>
          <w:rFonts w:asciiTheme="minorHAnsi" w:hAnsiTheme="minorHAnsi" w:cstheme="minorHAnsi"/>
          <w:sz w:val="22"/>
          <w:szCs w:val="22"/>
          <w:lang w:val="sl-SI"/>
        </w:rPr>
        <w:t>videonadzora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8F5FB7">
        <w:rPr>
          <w:rFonts w:asciiTheme="minorHAnsi" w:hAnsiTheme="minorHAnsi" w:cstheme="minorHAnsi"/>
          <w:color w:val="FF0000"/>
          <w:sz w:val="22"/>
          <w:szCs w:val="22"/>
          <w:lang w:val="sl-SI"/>
        </w:rPr>
        <w:t>(</w:t>
      </w:r>
      <w:r w:rsidR="001356B6" w:rsidRPr="008F5FB7">
        <w:rPr>
          <w:rFonts w:asciiTheme="minorHAnsi" w:hAnsiTheme="minorHAnsi" w:cstheme="minorHAnsi"/>
          <w:color w:val="FF0000"/>
          <w:sz w:val="22"/>
          <w:szCs w:val="22"/>
          <w:lang w:val="sl-SI"/>
        </w:rPr>
        <w:t>link</w:t>
      </w:r>
      <w:r w:rsidRPr="008F5FB7">
        <w:rPr>
          <w:rFonts w:asciiTheme="minorHAnsi" w:hAnsiTheme="minorHAnsi" w:cstheme="minorHAnsi"/>
          <w:color w:val="FF0000"/>
          <w:sz w:val="22"/>
          <w:szCs w:val="22"/>
          <w:lang w:val="sl-SI"/>
        </w:rPr>
        <w:t>)</w:t>
      </w:r>
      <w:r w:rsidRPr="008F5FB7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8F5FB7">
        <w:rPr>
          <w:rFonts w:asciiTheme="minorHAnsi" w:hAnsiTheme="minorHAnsi" w:cstheme="minorHAnsi"/>
          <w:color w:val="FF0000"/>
          <w:sz w:val="22"/>
          <w:szCs w:val="22"/>
          <w:lang w:val="sl-SI"/>
        </w:rPr>
        <w:t xml:space="preserve">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k</w:t>
      </w:r>
      <w:r w:rsidR="003F084C" w:rsidRPr="00E66B8D">
        <w:rPr>
          <w:rFonts w:asciiTheme="minorHAnsi" w:hAnsiTheme="minorHAnsi" w:cstheme="minorHAnsi"/>
          <w:sz w:val="22"/>
          <w:szCs w:val="22"/>
          <w:lang w:val="sl-SI"/>
        </w:rPr>
        <w:t>ar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je jasno označen</w:t>
      </w:r>
      <w:r w:rsidR="003F084C" w:rsidRPr="00E66B8D">
        <w:rPr>
          <w:rFonts w:asciiTheme="minorHAnsi" w:hAnsiTheme="minorHAnsi" w:cstheme="minorHAnsi"/>
          <w:sz w:val="22"/>
          <w:szCs w:val="22"/>
          <w:lang w:val="sl-SI"/>
        </w:rPr>
        <w:t>o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v naših poslovnih stavbah. Ko </w:t>
      </w:r>
      <w:r w:rsidR="00875E4B"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bomo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zbira</w:t>
      </w:r>
      <w:r w:rsidR="00875E4B" w:rsidRPr="00E66B8D">
        <w:rPr>
          <w:rFonts w:asciiTheme="minorHAnsi" w:hAnsiTheme="minorHAnsi" w:cstheme="minorHAnsi"/>
          <w:sz w:val="22"/>
          <w:szCs w:val="22"/>
          <w:lang w:val="sl-SI"/>
        </w:rPr>
        <w:t>li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vaše osebne podatke, vam bomo to pojasnili in vam posredovali informacije o podatkih, ki jih zbiramo, </w:t>
      </w:r>
      <w:r w:rsidR="003F084C"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o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namenu, za katerega jih zbiramo, in kaj nameravamo z njimi narediti.</w:t>
      </w:r>
      <w:r w:rsidR="00FB69B7"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Vaše pravice kot obiskoval</w:t>
      </w:r>
      <w:r w:rsidR="0035221A" w:rsidRPr="00E66B8D">
        <w:rPr>
          <w:rFonts w:asciiTheme="minorHAnsi" w:hAnsiTheme="minorHAnsi" w:cstheme="minorHAnsi"/>
          <w:sz w:val="22"/>
          <w:szCs w:val="22"/>
          <w:lang w:val="sl-SI"/>
        </w:rPr>
        <w:t>ca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naših pisarn v zvezi z vašimi osebnimi podatki so podobne vašim pravicam kot obiskovalca naše spletne </w:t>
      </w:r>
      <w:r w:rsidR="0035221A" w:rsidRPr="00E66B8D">
        <w:rPr>
          <w:rFonts w:asciiTheme="minorHAnsi" w:hAnsiTheme="minorHAnsi" w:cstheme="minorHAnsi"/>
          <w:sz w:val="22"/>
          <w:szCs w:val="22"/>
          <w:lang w:val="sl-SI"/>
        </w:rPr>
        <w:t>strani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in so navedene v tem </w:t>
      </w:r>
      <w:r w:rsidR="0035221A" w:rsidRPr="00E66B8D">
        <w:rPr>
          <w:rFonts w:asciiTheme="minorHAnsi" w:hAnsiTheme="minorHAnsi" w:cstheme="minorHAnsi"/>
          <w:sz w:val="22"/>
          <w:szCs w:val="22"/>
          <w:lang w:val="sl-SI"/>
        </w:rPr>
        <w:t>pravilniku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 (v skladu z veljavno lokalno zakonodajo). </w:t>
      </w:r>
    </w:p>
    <w:p w14:paraId="53E3050A" w14:textId="557A25A4" w:rsidR="00F55606" w:rsidRPr="00E66B8D" w:rsidRDefault="00C926A5" w:rsidP="00F5560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Vaše </w:t>
      </w:r>
      <w:r w:rsidR="00D270C3">
        <w:rPr>
          <w:rFonts w:asciiTheme="minorHAnsi" w:hAnsiTheme="minorHAnsi" w:cstheme="minorHAnsi"/>
          <w:sz w:val="22"/>
          <w:szCs w:val="22"/>
          <w:lang w:val="sl-SI"/>
        </w:rPr>
        <w:t xml:space="preserve">osebne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podatke bomo hranili do 30 dni od obiska, nato pa jih bomo izbrisali iz sistemov Endav</w:t>
      </w:r>
      <w:r w:rsidR="002704F1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 xml:space="preserve">, razen če hrambo zahteva </w:t>
      </w:r>
      <w:r w:rsidR="0083427B">
        <w:rPr>
          <w:rFonts w:asciiTheme="minorHAnsi" w:hAnsiTheme="minorHAnsi" w:cstheme="minorHAnsi"/>
          <w:sz w:val="22"/>
          <w:szCs w:val="22"/>
          <w:lang w:val="sl-SI"/>
        </w:rPr>
        <w:t xml:space="preserve">pristojni </w:t>
      </w:r>
      <w:r w:rsidRPr="00E66B8D">
        <w:rPr>
          <w:rFonts w:asciiTheme="minorHAnsi" w:hAnsiTheme="minorHAnsi" w:cstheme="minorHAnsi"/>
          <w:sz w:val="22"/>
          <w:szCs w:val="22"/>
          <w:lang w:val="sl-SI"/>
        </w:rPr>
        <w:t>organ</w:t>
      </w:r>
      <w:r w:rsidR="00B14D4A">
        <w:rPr>
          <w:rFonts w:asciiTheme="minorHAnsi" w:hAnsiTheme="minorHAnsi" w:cstheme="minorHAnsi"/>
          <w:sz w:val="22"/>
          <w:szCs w:val="22"/>
          <w:lang w:val="sl-SI"/>
        </w:rPr>
        <w:t xml:space="preserve"> ali je hramba potrebna zaradi </w:t>
      </w:r>
      <w:r w:rsidR="00DA3ADC">
        <w:rPr>
          <w:rFonts w:asciiTheme="minorHAnsi" w:hAnsiTheme="minorHAnsi" w:cstheme="minorHAnsi"/>
          <w:sz w:val="22"/>
          <w:szCs w:val="22"/>
          <w:lang w:val="sl-SI"/>
        </w:rPr>
        <w:t>sodnega postopka ali pogodbene zaveze.</w:t>
      </w:r>
    </w:p>
    <w:p w14:paraId="53C33FFF" w14:textId="474534BD" w:rsidR="009833B4" w:rsidRPr="00E66B8D" w:rsidRDefault="009833B4" w:rsidP="00AE0C59">
      <w:pPr>
        <w:shd w:val="clear" w:color="auto" w:fill="EFEFF0"/>
        <w:spacing w:line="345" w:lineRule="atLeast"/>
        <w:rPr>
          <w:lang w:val="sl-SI"/>
        </w:rPr>
      </w:pPr>
    </w:p>
    <w:p w14:paraId="7054A4F8" w14:textId="649AB294" w:rsidR="00F55D53" w:rsidRPr="00E66B8D" w:rsidRDefault="00C926A5" w:rsidP="00D007AD">
      <w:pPr>
        <w:shd w:val="clear" w:color="auto" w:fill="EFEFF0"/>
        <w:spacing w:line="345" w:lineRule="atLeast"/>
        <w:rPr>
          <w:lang w:val="sl-SI"/>
        </w:rPr>
      </w:pPr>
      <w:r w:rsidRPr="00E66B8D">
        <w:rPr>
          <w:lang w:val="sl-SI"/>
        </w:rPr>
        <w:t>Če imate kakršna koli vprašanja o tem, kako uporabljamo vaše osebne podatke v kateri koli od naših pisarn, nas kontaktirajte.</w:t>
      </w:r>
    </w:p>
    <w:p w14:paraId="34961287" w14:textId="77777777" w:rsidR="00292289" w:rsidRPr="00E66B8D" w:rsidRDefault="00292289" w:rsidP="00D007AD">
      <w:pPr>
        <w:shd w:val="clear" w:color="auto" w:fill="EFEFF0"/>
        <w:spacing w:line="345" w:lineRule="atLeast"/>
        <w:rPr>
          <w:lang w:val="sl-SI"/>
        </w:rPr>
      </w:pPr>
    </w:p>
    <w:p w14:paraId="542F446E" w14:textId="351B43DC" w:rsidR="001C2BAD" w:rsidRPr="00E66B8D" w:rsidRDefault="00C926A5" w:rsidP="00F55D53">
      <w:pPr>
        <w:rPr>
          <w:b/>
          <w:bCs/>
          <w:lang w:val="sl-SI"/>
        </w:rPr>
      </w:pPr>
      <w:r w:rsidRPr="00E66B8D">
        <w:rPr>
          <w:b/>
          <w:bCs/>
          <w:lang w:val="sl-SI"/>
        </w:rPr>
        <w:t>CERTIFIKATI</w:t>
      </w:r>
    </w:p>
    <w:p w14:paraId="676AF35F" w14:textId="35AA79D1" w:rsidR="001C2BAD" w:rsidRPr="00E66B8D" w:rsidRDefault="001C2BAD" w:rsidP="00D007AD">
      <w:pPr>
        <w:pStyle w:val="ListParagraph"/>
        <w:numPr>
          <w:ilvl w:val="0"/>
          <w:numId w:val="2"/>
        </w:numPr>
        <w:rPr>
          <w:lang w:val="sl-SI"/>
        </w:rPr>
      </w:pPr>
      <w:r w:rsidRPr="00E66B8D">
        <w:rPr>
          <w:lang w:val="sl-SI"/>
        </w:rPr>
        <w:t xml:space="preserve">ISO27001 </w:t>
      </w:r>
    </w:p>
    <w:p w14:paraId="681012FA" w14:textId="5D71723F" w:rsidR="001C2BAD" w:rsidRPr="00E66B8D" w:rsidRDefault="001C2BAD" w:rsidP="00D007AD">
      <w:pPr>
        <w:pStyle w:val="ListParagraph"/>
        <w:numPr>
          <w:ilvl w:val="0"/>
          <w:numId w:val="2"/>
        </w:numPr>
        <w:rPr>
          <w:lang w:val="sl-SI"/>
        </w:rPr>
      </w:pPr>
      <w:r w:rsidRPr="00E66B8D">
        <w:rPr>
          <w:lang w:val="sl-SI"/>
        </w:rPr>
        <w:t xml:space="preserve">SOC2 </w:t>
      </w:r>
    </w:p>
    <w:p w14:paraId="53CCB74E" w14:textId="77777777" w:rsidR="00F55D53" w:rsidRPr="00E75B84" w:rsidRDefault="00F55D53" w:rsidP="005B165F">
      <w:pPr>
        <w:ind w:left="360"/>
        <w:rPr>
          <w:lang w:val="sl-SI"/>
        </w:rPr>
      </w:pPr>
    </w:p>
    <w:sectPr w:rsidR="00F55D53" w:rsidRPr="00E75B8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D3A5" w14:textId="77777777" w:rsidR="00184B66" w:rsidRDefault="00184B66">
      <w:pPr>
        <w:spacing w:after="0" w:line="240" w:lineRule="auto"/>
      </w:pPr>
      <w:r>
        <w:separator/>
      </w:r>
    </w:p>
  </w:endnote>
  <w:endnote w:type="continuationSeparator" w:id="0">
    <w:p w14:paraId="77FDB2F1" w14:textId="77777777" w:rsidR="00184B66" w:rsidRDefault="0018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84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FDAE5" w14:textId="6BD3DB8B" w:rsidR="00291981" w:rsidRDefault="00291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0161F" w14:textId="60265640" w:rsidR="5A5CF69F" w:rsidRDefault="5A5CF69F" w:rsidP="5A5CF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C9E7" w14:textId="77777777" w:rsidR="00184B66" w:rsidRDefault="00184B66">
      <w:pPr>
        <w:spacing w:after="0" w:line="240" w:lineRule="auto"/>
      </w:pPr>
      <w:r>
        <w:separator/>
      </w:r>
    </w:p>
  </w:footnote>
  <w:footnote w:type="continuationSeparator" w:id="0">
    <w:p w14:paraId="495A897F" w14:textId="77777777" w:rsidR="00184B66" w:rsidRDefault="0018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CF69F" w14:paraId="5D7F736E" w14:textId="77777777" w:rsidTr="5A5CF69F">
      <w:tc>
        <w:tcPr>
          <w:tcW w:w="3120" w:type="dxa"/>
        </w:tcPr>
        <w:p w14:paraId="6965A006" w14:textId="63788AAE" w:rsidR="5A5CF69F" w:rsidRDefault="5A5CF69F" w:rsidP="5A5CF69F">
          <w:pPr>
            <w:pStyle w:val="Header"/>
            <w:ind w:left="-115"/>
          </w:pPr>
        </w:p>
      </w:tc>
      <w:tc>
        <w:tcPr>
          <w:tcW w:w="3120" w:type="dxa"/>
        </w:tcPr>
        <w:p w14:paraId="2A768269" w14:textId="5A012A1C" w:rsidR="5A5CF69F" w:rsidRDefault="5A5CF69F" w:rsidP="5A5CF69F">
          <w:pPr>
            <w:pStyle w:val="Header"/>
            <w:jc w:val="center"/>
          </w:pPr>
        </w:p>
      </w:tc>
      <w:tc>
        <w:tcPr>
          <w:tcW w:w="3120" w:type="dxa"/>
        </w:tcPr>
        <w:p w14:paraId="68175251" w14:textId="4C995A7C" w:rsidR="5A5CF69F" w:rsidRDefault="5A5CF69F" w:rsidP="5A5CF69F">
          <w:pPr>
            <w:pStyle w:val="Header"/>
            <w:ind w:right="-115"/>
            <w:jc w:val="right"/>
          </w:pPr>
        </w:p>
      </w:tc>
    </w:tr>
  </w:tbl>
  <w:p w14:paraId="188EF2E1" w14:textId="684F29A8" w:rsidR="5A5CF69F" w:rsidRDefault="5A5CF69F" w:rsidP="5A5CF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646D"/>
    <w:multiLevelType w:val="hybridMultilevel"/>
    <w:tmpl w:val="0A9E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304B"/>
    <w:multiLevelType w:val="hybridMultilevel"/>
    <w:tmpl w:val="D876DE66"/>
    <w:lvl w:ilvl="0" w:tplc="8C0C52F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DE411B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50918">
    <w:abstractNumId w:val="0"/>
  </w:num>
  <w:num w:numId="2" w16cid:durableId="187820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FB"/>
    <w:rsid w:val="00003960"/>
    <w:rsid w:val="000214C6"/>
    <w:rsid w:val="00023446"/>
    <w:rsid w:val="00026F85"/>
    <w:rsid w:val="000272B7"/>
    <w:rsid w:val="0003114C"/>
    <w:rsid w:val="000333EC"/>
    <w:rsid w:val="000345FC"/>
    <w:rsid w:val="00035FB2"/>
    <w:rsid w:val="0003675E"/>
    <w:rsid w:val="00036DAF"/>
    <w:rsid w:val="0004082B"/>
    <w:rsid w:val="00054637"/>
    <w:rsid w:val="0005549A"/>
    <w:rsid w:val="00056751"/>
    <w:rsid w:val="00057A38"/>
    <w:rsid w:val="00062BE6"/>
    <w:rsid w:val="00064C2B"/>
    <w:rsid w:val="00066A3B"/>
    <w:rsid w:val="00081FAE"/>
    <w:rsid w:val="0009474A"/>
    <w:rsid w:val="000956F4"/>
    <w:rsid w:val="00097897"/>
    <w:rsid w:val="000A3C41"/>
    <w:rsid w:val="000A6243"/>
    <w:rsid w:val="000A7220"/>
    <w:rsid w:val="000B0512"/>
    <w:rsid w:val="000B27A8"/>
    <w:rsid w:val="000B2B26"/>
    <w:rsid w:val="000B384D"/>
    <w:rsid w:val="000B53FE"/>
    <w:rsid w:val="000B567F"/>
    <w:rsid w:val="000C090C"/>
    <w:rsid w:val="000C2A3A"/>
    <w:rsid w:val="000C3141"/>
    <w:rsid w:val="000C5399"/>
    <w:rsid w:val="000C71FB"/>
    <w:rsid w:val="000D17D5"/>
    <w:rsid w:val="000D4599"/>
    <w:rsid w:val="000E0C5A"/>
    <w:rsid w:val="000E3731"/>
    <w:rsid w:val="000E6DCB"/>
    <w:rsid w:val="00111F96"/>
    <w:rsid w:val="001137A1"/>
    <w:rsid w:val="00116E45"/>
    <w:rsid w:val="00126725"/>
    <w:rsid w:val="001356B6"/>
    <w:rsid w:val="00144125"/>
    <w:rsid w:val="00145D0E"/>
    <w:rsid w:val="00152B21"/>
    <w:rsid w:val="00155B8F"/>
    <w:rsid w:val="0015682B"/>
    <w:rsid w:val="001603FB"/>
    <w:rsid w:val="00160878"/>
    <w:rsid w:val="00173ADA"/>
    <w:rsid w:val="001834C8"/>
    <w:rsid w:val="0018446F"/>
    <w:rsid w:val="00184B66"/>
    <w:rsid w:val="00185A35"/>
    <w:rsid w:val="001860EA"/>
    <w:rsid w:val="001870E0"/>
    <w:rsid w:val="00197C5B"/>
    <w:rsid w:val="001A0AAB"/>
    <w:rsid w:val="001A59D0"/>
    <w:rsid w:val="001A65B2"/>
    <w:rsid w:val="001A7349"/>
    <w:rsid w:val="001B1633"/>
    <w:rsid w:val="001B3F6A"/>
    <w:rsid w:val="001B46FB"/>
    <w:rsid w:val="001C05D1"/>
    <w:rsid w:val="001C2BAD"/>
    <w:rsid w:val="001C542B"/>
    <w:rsid w:val="001D5B5A"/>
    <w:rsid w:val="001E57ED"/>
    <w:rsid w:val="001E59BD"/>
    <w:rsid w:val="001E6C22"/>
    <w:rsid w:val="001E6E3B"/>
    <w:rsid w:val="001E7E36"/>
    <w:rsid w:val="001F347D"/>
    <w:rsid w:val="001F3C66"/>
    <w:rsid w:val="00200ECD"/>
    <w:rsid w:val="00201931"/>
    <w:rsid w:val="00201B6D"/>
    <w:rsid w:val="00204729"/>
    <w:rsid w:val="002047C2"/>
    <w:rsid w:val="0021223F"/>
    <w:rsid w:val="00213F4F"/>
    <w:rsid w:val="0022068C"/>
    <w:rsid w:val="00222DCE"/>
    <w:rsid w:val="002260E2"/>
    <w:rsid w:val="00231C60"/>
    <w:rsid w:val="00241995"/>
    <w:rsid w:val="00241BFE"/>
    <w:rsid w:val="0025063B"/>
    <w:rsid w:val="00251133"/>
    <w:rsid w:val="0025159B"/>
    <w:rsid w:val="00252C30"/>
    <w:rsid w:val="00257F87"/>
    <w:rsid w:val="00262504"/>
    <w:rsid w:val="002704F1"/>
    <w:rsid w:val="00271137"/>
    <w:rsid w:val="00277628"/>
    <w:rsid w:val="00290A5E"/>
    <w:rsid w:val="00291981"/>
    <w:rsid w:val="00292289"/>
    <w:rsid w:val="002944A8"/>
    <w:rsid w:val="0029776C"/>
    <w:rsid w:val="00297EF2"/>
    <w:rsid w:val="002A22F8"/>
    <w:rsid w:val="002A472E"/>
    <w:rsid w:val="002A4D99"/>
    <w:rsid w:val="002A59F9"/>
    <w:rsid w:val="002A6F71"/>
    <w:rsid w:val="002B2678"/>
    <w:rsid w:val="002B4AC5"/>
    <w:rsid w:val="002C4DA5"/>
    <w:rsid w:val="002C5AEE"/>
    <w:rsid w:val="002D01B2"/>
    <w:rsid w:val="002D3AF4"/>
    <w:rsid w:val="002E22B2"/>
    <w:rsid w:val="002F10E6"/>
    <w:rsid w:val="002F4406"/>
    <w:rsid w:val="0030019E"/>
    <w:rsid w:val="003003E2"/>
    <w:rsid w:val="003046C9"/>
    <w:rsid w:val="00315AA2"/>
    <w:rsid w:val="00316352"/>
    <w:rsid w:val="00317CF3"/>
    <w:rsid w:val="00321CCD"/>
    <w:rsid w:val="00321E4A"/>
    <w:rsid w:val="00322130"/>
    <w:rsid w:val="003314E4"/>
    <w:rsid w:val="00340634"/>
    <w:rsid w:val="003434BA"/>
    <w:rsid w:val="0034693B"/>
    <w:rsid w:val="0035221A"/>
    <w:rsid w:val="00352776"/>
    <w:rsid w:val="003530D4"/>
    <w:rsid w:val="00365484"/>
    <w:rsid w:val="00372163"/>
    <w:rsid w:val="00376E88"/>
    <w:rsid w:val="00385789"/>
    <w:rsid w:val="00395650"/>
    <w:rsid w:val="003970F7"/>
    <w:rsid w:val="003978A6"/>
    <w:rsid w:val="003B1B1D"/>
    <w:rsid w:val="003C2475"/>
    <w:rsid w:val="003C48C5"/>
    <w:rsid w:val="003D058C"/>
    <w:rsid w:val="003D378A"/>
    <w:rsid w:val="003D561D"/>
    <w:rsid w:val="003D5A2E"/>
    <w:rsid w:val="003D600B"/>
    <w:rsid w:val="003E28C4"/>
    <w:rsid w:val="003E31E5"/>
    <w:rsid w:val="003E483D"/>
    <w:rsid w:val="003F084C"/>
    <w:rsid w:val="003F0D86"/>
    <w:rsid w:val="003F73AD"/>
    <w:rsid w:val="004014FB"/>
    <w:rsid w:val="00407BDF"/>
    <w:rsid w:val="00412C4C"/>
    <w:rsid w:val="00413462"/>
    <w:rsid w:val="0041558E"/>
    <w:rsid w:val="0041600A"/>
    <w:rsid w:val="0042409A"/>
    <w:rsid w:val="004334DA"/>
    <w:rsid w:val="00435FA2"/>
    <w:rsid w:val="00437FAB"/>
    <w:rsid w:val="00442429"/>
    <w:rsid w:val="00444BA6"/>
    <w:rsid w:val="00444CB8"/>
    <w:rsid w:val="00444CC0"/>
    <w:rsid w:val="004460C2"/>
    <w:rsid w:val="004522BA"/>
    <w:rsid w:val="0045441C"/>
    <w:rsid w:val="00463E68"/>
    <w:rsid w:val="00464334"/>
    <w:rsid w:val="00467769"/>
    <w:rsid w:val="0047583B"/>
    <w:rsid w:val="004770AB"/>
    <w:rsid w:val="004833BB"/>
    <w:rsid w:val="00495CBC"/>
    <w:rsid w:val="004A3853"/>
    <w:rsid w:val="004A7603"/>
    <w:rsid w:val="004B3FC9"/>
    <w:rsid w:val="004B4F12"/>
    <w:rsid w:val="004B5C0C"/>
    <w:rsid w:val="004B7831"/>
    <w:rsid w:val="004C4A93"/>
    <w:rsid w:val="004D2FB9"/>
    <w:rsid w:val="004D47F9"/>
    <w:rsid w:val="004E1506"/>
    <w:rsid w:val="004E42A9"/>
    <w:rsid w:val="004E5649"/>
    <w:rsid w:val="004F00DC"/>
    <w:rsid w:val="004F1262"/>
    <w:rsid w:val="00513C71"/>
    <w:rsid w:val="00515DD9"/>
    <w:rsid w:val="00520BB5"/>
    <w:rsid w:val="00524E25"/>
    <w:rsid w:val="00525920"/>
    <w:rsid w:val="00542C3B"/>
    <w:rsid w:val="005443B6"/>
    <w:rsid w:val="00544FF6"/>
    <w:rsid w:val="005609A4"/>
    <w:rsid w:val="00561477"/>
    <w:rsid w:val="00563F3D"/>
    <w:rsid w:val="005706C8"/>
    <w:rsid w:val="00573A70"/>
    <w:rsid w:val="00576113"/>
    <w:rsid w:val="00582F62"/>
    <w:rsid w:val="005A11F1"/>
    <w:rsid w:val="005A1955"/>
    <w:rsid w:val="005A50D0"/>
    <w:rsid w:val="005B12CD"/>
    <w:rsid w:val="005B140E"/>
    <w:rsid w:val="005B165F"/>
    <w:rsid w:val="005B499B"/>
    <w:rsid w:val="005B75AF"/>
    <w:rsid w:val="005B79AE"/>
    <w:rsid w:val="005C4688"/>
    <w:rsid w:val="005C4FBE"/>
    <w:rsid w:val="005C7D26"/>
    <w:rsid w:val="005D1A98"/>
    <w:rsid w:val="005D1E70"/>
    <w:rsid w:val="005D2680"/>
    <w:rsid w:val="005D6834"/>
    <w:rsid w:val="005E2C42"/>
    <w:rsid w:val="005F0F81"/>
    <w:rsid w:val="006008D4"/>
    <w:rsid w:val="0060091E"/>
    <w:rsid w:val="00607AC6"/>
    <w:rsid w:val="006145C6"/>
    <w:rsid w:val="00615876"/>
    <w:rsid w:val="00624BBE"/>
    <w:rsid w:val="00635486"/>
    <w:rsid w:val="00643440"/>
    <w:rsid w:val="00643909"/>
    <w:rsid w:val="0064557F"/>
    <w:rsid w:val="0065033D"/>
    <w:rsid w:val="00651A56"/>
    <w:rsid w:val="0065527F"/>
    <w:rsid w:val="00665F01"/>
    <w:rsid w:val="0067099E"/>
    <w:rsid w:val="0067306C"/>
    <w:rsid w:val="00674EFF"/>
    <w:rsid w:val="00677D08"/>
    <w:rsid w:val="00682850"/>
    <w:rsid w:val="00683F8D"/>
    <w:rsid w:val="006860F9"/>
    <w:rsid w:val="00694624"/>
    <w:rsid w:val="00696B19"/>
    <w:rsid w:val="006A09E7"/>
    <w:rsid w:val="006A7E42"/>
    <w:rsid w:val="006B0ED4"/>
    <w:rsid w:val="006B640E"/>
    <w:rsid w:val="006B67E7"/>
    <w:rsid w:val="006C3B14"/>
    <w:rsid w:val="006D5A05"/>
    <w:rsid w:val="006E4E02"/>
    <w:rsid w:val="006E7EAC"/>
    <w:rsid w:val="006F02E2"/>
    <w:rsid w:val="007000F0"/>
    <w:rsid w:val="00701173"/>
    <w:rsid w:val="00705957"/>
    <w:rsid w:val="00710446"/>
    <w:rsid w:val="007179B2"/>
    <w:rsid w:val="0072426C"/>
    <w:rsid w:val="00724CFF"/>
    <w:rsid w:val="00726E3D"/>
    <w:rsid w:val="0073177F"/>
    <w:rsid w:val="00732DEB"/>
    <w:rsid w:val="007336F4"/>
    <w:rsid w:val="0074130F"/>
    <w:rsid w:val="0074603A"/>
    <w:rsid w:val="00747BA6"/>
    <w:rsid w:val="0075355E"/>
    <w:rsid w:val="00762D35"/>
    <w:rsid w:val="0076679E"/>
    <w:rsid w:val="00775E44"/>
    <w:rsid w:val="00784BE7"/>
    <w:rsid w:val="00784E2A"/>
    <w:rsid w:val="00790745"/>
    <w:rsid w:val="007A00CD"/>
    <w:rsid w:val="007A396D"/>
    <w:rsid w:val="007A3E2F"/>
    <w:rsid w:val="007A5F33"/>
    <w:rsid w:val="007B2847"/>
    <w:rsid w:val="007B71E1"/>
    <w:rsid w:val="007B75AB"/>
    <w:rsid w:val="007C0917"/>
    <w:rsid w:val="007D3C3F"/>
    <w:rsid w:val="007D55D8"/>
    <w:rsid w:val="007E1F19"/>
    <w:rsid w:val="007E2FB2"/>
    <w:rsid w:val="007F1C6E"/>
    <w:rsid w:val="00801B90"/>
    <w:rsid w:val="00805552"/>
    <w:rsid w:val="0080590A"/>
    <w:rsid w:val="0080740D"/>
    <w:rsid w:val="00807598"/>
    <w:rsid w:val="00807B32"/>
    <w:rsid w:val="00821465"/>
    <w:rsid w:val="008249C7"/>
    <w:rsid w:val="0083427B"/>
    <w:rsid w:val="0083649D"/>
    <w:rsid w:val="00842490"/>
    <w:rsid w:val="0084333E"/>
    <w:rsid w:val="0084341C"/>
    <w:rsid w:val="00844752"/>
    <w:rsid w:val="00846C5C"/>
    <w:rsid w:val="00851E8C"/>
    <w:rsid w:val="0085220E"/>
    <w:rsid w:val="0085286C"/>
    <w:rsid w:val="008532F6"/>
    <w:rsid w:val="00855351"/>
    <w:rsid w:val="00856294"/>
    <w:rsid w:val="008566AD"/>
    <w:rsid w:val="00866A14"/>
    <w:rsid w:val="008700E7"/>
    <w:rsid w:val="00870A75"/>
    <w:rsid w:val="00875E4B"/>
    <w:rsid w:val="0087619B"/>
    <w:rsid w:val="00881055"/>
    <w:rsid w:val="00882D64"/>
    <w:rsid w:val="008947F6"/>
    <w:rsid w:val="008A2281"/>
    <w:rsid w:val="008B21D6"/>
    <w:rsid w:val="008B47AA"/>
    <w:rsid w:val="008B7125"/>
    <w:rsid w:val="008D0B0B"/>
    <w:rsid w:val="008D4DE4"/>
    <w:rsid w:val="008D64F4"/>
    <w:rsid w:val="008D7153"/>
    <w:rsid w:val="008E009C"/>
    <w:rsid w:val="008E0327"/>
    <w:rsid w:val="008F57FC"/>
    <w:rsid w:val="008F5FB7"/>
    <w:rsid w:val="008F75BC"/>
    <w:rsid w:val="00907389"/>
    <w:rsid w:val="0091225F"/>
    <w:rsid w:val="00926452"/>
    <w:rsid w:val="0093018C"/>
    <w:rsid w:val="00930C81"/>
    <w:rsid w:val="009320E7"/>
    <w:rsid w:val="00943746"/>
    <w:rsid w:val="009502A1"/>
    <w:rsid w:val="00960F02"/>
    <w:rsid w:val="00963AAC"/>
    <w:rsid w:val="009706C0"/>
    <w:rsid w:val="009833B4"/>
    <w:rsid w:val="00985089"/>
    <w:rsid w:val="00987989"/>
    <w:rsid w:val="00990B1D"/>
    <w:rsid w:val="00992C7C"/>
    <w:rsid w:val="009947D7"/>
    <w:rsid w:val="009A6430"/>
    <w:rsid w:val="009C0E68"/>
    <w:rsid w:val="009C1988"/>
    <w:rsid w:val="009C3454"/>
    <w:rsid w:val="009C3E9A"/>
    <w:rsid w:val="009C6B59"/>
    <w:rsid w:val="009D2133"/>
    <w:rsid w:val="009D50D3"/>
    <w:rsid w:val="009D7563"/>
    <w:rsid w:val="009E1F82"/>
    <w:rsid w:val="009E7EAF"/>
    <w:rsid w:val="009F3342"/>
    <w:rsid w:val="009F3B46"/>
    <w:rsid w:val="009F650E"/>
    <w:rsid w:val="009F7D1F"/>
    <w:rsid w:val="00A00B4A"/>
    <w:rsid w:val="00A04E28"/>
    <w:rsid w:val="00A07404"/>
    <w:rsid w:val="00A25CAF"/>
    <w:rsid w:val="00A26100"/>
    <w:rsid w:val="00A33BA4"/>
    <w:rsid w:val="00A349B3"/>
    <w:rsid w:val="00A35511"/>
    <w:rsid w:val="00A35BD7"/>
    <w:rsid w:val="00A429A7"/>
    <w:rsid w:val="00A4455D"/>
    <w:rsid w:val="00A455CE"/>
    <w:rsid w:val="00A535FD"/>
    <w:rsid w:val="00A66CD2"/>
    <w:rsid w:val="00A74D4A"/>
    <w:rsid w:val="00A91447"/>
    <w:rsid w:val="00A93DA4"/>
    <w:rsid w:val="00AA1AAB"/>
    <w:rsid w:val="00AA4038"/>
    <w:rsid w:val="00AA6782"/>
    <w:rsid w:val="00AA7641"/>
    <w:rsid w:val="00AB2F90"/>
    <w:rsid w:val="00AB4051"/>
    <w:rsid w:val="00AC6A0E"/>
    <w:rsid w:val="00AC6AFB"/>
    <w:rsid w:val="00AC737D"/>
    <w:rsid w:val="00AD6042"/>
    <w:rsid w:val="00AE0C59"/>
    <w:rsid w:val="00AE1AA8"/>
    <w:rsid w:val="00AF05F0"/>
    <w:rsid w:val="00AF4E84"/>
    <w:rsid w:val="00AF5812"/>
    <w:rsid w:val="00B04851"/>
    <w:rsid w:val="00B115C0"/>
    <w:rsid w:val="00B1317F"/>
    <w:rsid w:val="00B132F6"/>
    <w:rsid w:val="00B14D4A"/>
    <w:rsid w:val="00B15C62"/>
    <w:rsid w:val="00B20B58"/>
    <w:rsid w:val="00B234C9"/>
    <w:rsid w:val="00B24F20"/>
    <w:rsid w:val="00B26C3F"/>
    <w:rsid w:val="00B32F42"/>
    <w:rsid w:val="00B3700E"/>
    <w:rsid w:val="00B4050A"/>
    <w:rsid w:val="00B44DB4"/>
    <w:rsid w:val="00B46540"/>
    <w:rsid w:val="00B466E2"/>
    <w:rsid w:val="00B46CCD"/>
    <w:rsid w:val="00B51061"/>
    <w:rsid w:val="00B52043"/>
    <w:rsid w:val="00B533F1"/>
    <w:rsid w:val="00B61F7D"/>
    <w:rsid w:val="00B66B99"/>
    <w:rsid w:val="00B77841"/>
    <w:rsid w:val="00B81DE4"/>
    <w:rsid w:val="00B83C02"/>
    <w:rsid w:val="00B8576F"/>
    <w:rsid w:val="00B86852"/>
    <w:rsid w:val="00B9524A"/>
    <w:rsid w:val="00B96B7F"/>
    <w:rsid w:val="00B9723F"/>
    <w:rsid w:val="00BA1427"/>
    <w:rsid w:val="00BA1E4D"/>
    <w:rsid w:val="00BA3320"/>
    <w:rsid w:val="00BA36EA"/>
    <w:rsid w:val="00BA6BE8"/>
    <w:rsid w:val="00BA6EFE"/>
    <w:rsid w:val="00BB4DD1"/>
    <w:rsid w:val="00BC1598"/>
    <w:rsid w:val="00BC1DCA"/>
    <w:rsid w:val="00BD02BC"/>
    <w:rsid w:val="00BE3D44"/>
    <w:rsid w:val="00BF0F9B"/>
    <w:rsid w:val="00BF380B"/>
    <w:rsid w:val="00C02824"/>
    <w:rsid w:val="00C069BD"/>
    <w:rsid w:val="00C12AD9"/>
    <w:rsid w:val="00C26A13"/>
    <w:rsid w:val="00C27294"/>
    <w:rsid w:val="00C345CD"/>
    <w:rsid w:val="00C418BE"/>
    <w:rsid w:val="00C44F79"/>
    <w:rsid w:val="00C453C4"/>
    <w:rsid w:val="00C52C46"/>
    <w:rsid w:val="00C573CB"/>
    <w:rsid w:val="00C60003"/>
    <w:rsid w:val="00C739B2"/>
    <w:rsid w:val="00C8335C"/>
    <w:rsid w:val="00C926A5"/>
    <w:rsid w:val="00C96264"/>
    <w:rsid w:val="00C96D37"/>
    <w:rsid w:val="00C97524"/>
    <w:rsid w:val="00CA087D"/>
    <w:rsid w:val="00CA0C16"/>
    <w:rsid w:val="00CA0C4F"/>
    <w:rsid w:val="00CA626B"/>
    <w:rsid w:val="00CA7071"/>
    <w:rsid w:val="00CB55A7"/>
    <w:rsid w:val="00CC0123"/>
    <w:rsid w:val="00CC2C4B"/>
    <w:rsid w:val="00CC2CF6"/>
    <w:rsid w:val="00CC4240"/>
    <w:rsid w:val="00CC70AF"/>
    <w:rsid w:val="00CE122B"/>
    <w:rsid w:val="00CE4799"/>
    <w:rsid w:val="00CF73CE"/>
    <w:rsid w:val="00D007AD"/>
    <w:rsid w:val="00D028D9"/>
    <w:rsid w:val="00D11B74"/>
    <w:rsid w:val="00D14A84"/>
    <w:rsid w:val="00D22EAC"/>
    <w:rsid w:val="00D25A27"/>
    <w:rsid w:val="00D26F8F"/>
    <w:rsid w:val="00D270C3"/>
    <w:rsid w:val="00D32423"/>
    <w:rsid w:val="00D33B3F"/>
    <w:rsid w:val="00D4151B"/>
    <w:rsid w:val="00D4648B"/>
    <w:rsid w:val="00D5088E"/>
    <w:rsid w:val="00D51B32"/>
    <w:rsid w:val="00D55308"/>
    <w:rsid w:val="00D56667"/>
    <w:rsid w:val="00D60BF4"/>
    <w:rsid w:val="00D6270E"/>
    <w:rsid w:val="00D70064"/>
    <w:rsid w:val="00D73B09"/>
    <w:rsid w:val="00D82A10"/>
    <w:rsid w:val="00D82A11"/>
    <w:rsid w:val="00D84298"/>
    <w:rsid w:val="00D84AA1"/>
    <w:rsid w:val="00D867EE"/>
    <w:rsid w:val="00D913D4"/>
    <w:rsid w:val="00D92A79"/>
    <w:rsid w:val="00D943E1"/>
    <w:rsid w:val="00DA3ADC"/>
    <w:rsid w:val="00DB0A48"/>
    <w:rsid w:val="00DD1B1E"/>
    <w:rsid w:val="00DD3548"/>
    <w:rsid w:val="00DE09A0"/>
    <w:rsid w:val="00DE76BB"/>
    <w:rsid w:val="00DE7A6E"/>
    <w:rsid w:val="00E033E5"/>
    <w:rsid w:val="00E1081A"/>
    <w:rsid w:val="00E11F6C"/>
    <w:rsid w:val="00E15BC5"/>
    <w:rsid w:val="00E17650"/>
    <w:rsid w:val="00E25128"/>
    <w:rsid w:val="00E31860"/>
    <w:rsid w:val="00E37A34"/>
    <w:rsid w:val="00E41B13"/>
    <w:rsid w:val="00E450A4"/>
    <w:rsid w:val="00E543AA"/>
    <w:rsid w:val="00E62412"/>
    <w:rsid w:val="00E62B67"/>
    <w:rsid w:val="00E66B8D"/>
    <w:rsid w:val="00E754F7"/>
    <w:rsid w:val="00E75B84"/>
    <w:rsid w:val="00E817A6"/>
    <w:rsid w:val="00E85DB3"/>
    <w:rsid w:val="00E87278"/>
    <w:rsid w:val="00E941DF"/>
    <w:rsid w:val="00E96301"/>
    <w:rsid w:val="00E96A72"/>
    <w:rsid w:val="00EA785E"/>
    <w:rsid w:val="00EA7ECF"/>
    <w:rsid w:val="00EB1CCA"/>
    <w:rsid w:val="00EC0685"/>
    <w:rsid w:val="00EC0ED0"/>
    <w:rsid w:val="00EC39D5"/>
    <w:rsid w:val="00ED03EB"/>
    <w:rsid w:val="00ED298D"/>
    <w:rsid w:val="00ED4217"/>
    <w:rsid w:val="00ED7860"/>
    <w:rsid w:val="00EE1979"/>
    <w:rsid w:val="00EF2E13"/>
    <w:rsid w:val="00EF6429"/>
    <w:rsid w:val="00EF7C40"/>
    <w:rsid w:val="00F04D55"/>
    <w:rsid w:val="00F063C2"/>
    <w:rsid w:val="00F11729"/>
    <w:rsid w:val="00F150D6"/>
    <w:rsid w:val="00F16F9E"/>
    <w:rsid w:val="00F36992"/>
    <w:rsid w:val="00F414A5"/>
    <w:rsid w:val="00F47871"/>
    <w:rsid w:val="00F5199F"/>
    <w:rsid w:val="00F51B08"/>
    <w:rsid w:val="00F55606"/>
    <w:rsid w:val="00F55B56"/>
    <w:rsid w:val="00F55D53"/>
    <w:rsid w:val="00F56299"/>
    <w:rsid w:val="00F57A63"/>
    <w:rsid w:val="00F60FAB"/>
    <w:rsid w:val="00F62A7D"/>
    <w:rsid w:val="00F6320D"/>
    <w:rsid w:val="00F658E3"/>
    <w:rsid w:val="00F65BB0"/>
    <w:rsid w:val="00F66333"/>
    <w:rsid w:val="00F715A4"/>
    <w:rsid w:val="00F73CD7"/>
    <w:rsid w:val="00F85EEC"/>
    <w:rsid w:val="00FA02AE"/>
    <w:rsid w:val="00FA0ECD"/>
    <w:rsid w:val="00FA3488"/>
    <w:rsid w:val="00FA6BB5"/>
    <w:rsid w:val="00FB69B7"/>
    <w:rsid w:val="00FC27A6"/>
    <w:rsid w:val="00FC6D62"/>
    <w:rsid w:val="00FD4D93"/>
    <w:rsid w:val="00FE4184"/>
    <w:rsid w:val="00FE5091"/>
    <w:rsid w:val="00FE5D40"/>
    <w:rsid w:val="00FF67DD"/>
    <w:rsid w:val="5A5CF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96FF"/>
  <w15:chartTrackingRefBased/>
  <w15:docId w15:val="{B8E8F04F-F7D7-4FD8-97E0-89F6CCC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7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1C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B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ndav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vacyenquiries@endav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ec0f7c-08b1-483f-9b9b-3fe40c4fa9af">2266VNZPN7XP-1668581519-181651</_dlc_DocId>
    <_dlc_DocIdUrl xmlns="c0ec0f7c-08b1-483f-9b9b-3fe40c4fa9af">
      <Url>https://endava.sharepoint.com/sites/confidential/legal/_layouts/15/DocIdRedir.aspx?ID=2266VNZPN7XP-1668581519-181651</Url>
      <Description>2266VNZPN7XP-1668581519-181651</Description>
    </_dlc_DocIdUrl>
    <TaxCatchAll xmlns="c0ec0f7c-08b1-483f-9b9b-3fe40c4fa9af" xsi:nil="true"/>
    <lcf76f155ced4ddcb4097134ff3c332f xmlns="2d188bf0-c5c6-437b-a687-34b081152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E6E76FEC41046935BAA1198F66EEB" ma:contentTypeVersion="18" ma:contentTypeDescription="Create a new document." ma:contentTypeScope="" ma:versionID="af6538e803fc189321528fd312600997">
  <xsd:schema xmlns:xsd="http://www.w3.org/2001/XMLSchema" xmlns:xs="http://www.w3.org/2001/XMLSchema" xmlns:p="http://schemas.microsoft.com/office/2006/metadata/properties" xmlns:ns2="c0ec0f7c-08b1-483f-9b9b-3fe40c4fa9af" xmlns:ns3="2d188bf0-c5c6-437b-a687-34b081152608" xmlns:ns4="43d57010-d28b-4ad4-ab32-889407c05c0d" targetNamespace="http://schemas.microsoft.com/office/2006/metadata/properties" ma:root="true" ma:fieldsID="fd37a51376c7689f1856cec91d6fc354" ns2:_="" ns3:_="" ns4:_="">
    <xsd:import namespace="c0ec0f7c-08b1-483f-9b9b-3fe40c4fa9af"/>
    <xsd:import namespace="2d188bf0-c5c6-437b-a687-34b081152608"/>
    <xsd:import namespace="43d57010-d28b-4ad4-ab32-889407c05c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0f7c-08b1-483f-9b9b-3fe40c4fa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266a91d-0f4e-44db-b399-3103155e8f1a}" ma:internalName="TaxCatchAll" ma:showField="CatchAllData" ma:web="c0ec0f7c-08b1-483f-9b9b-3fe40c4fa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8bf0-c5c6-437b-a687-34b081152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9fbb2-20ec-4b38-b475-624b7129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7010-d28b-4ad4-ab32-889407c0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8EF378-18A2-4CDE-8F38-13E280F1D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B891E-EF80-4B7E-BE67-076C450E3B7D}">
  <ds:schemaRefs>
    <ds:schemaRef ds:uri="http://schemas.microsoft.com/office/2006/metadata/properties"/>
    <ds:schemaRef ds:uri="http://schemas.microsoft.com/office/infopath/2007/PartnerControls"/>
    <ds:schemaRef ds:uri="c0ec0f7c-08b1-483f-9b9b-3fe40c4fa9af"/>
    <ds:schemaRef ds:uri="2d188bf0-c5c6-437b-a687-34b081152608"/>
  </ds:schemaRefs>
</ds:datastoreItem>
</file>

<file path=customXml/itemProps3.xml><?xml version="1.0" encoding="utf-8"?>
<ds:datastoreItem xmlns:ds="http://schemas.openxmlformats.org/officeDocument/2006/customXml" ds:itemID="{02BC4D18-D770-4FB5-A2CF-7D4848B4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c0f7c-08b1-483f-9b9b-3fe40c4fa9af"/>
    <ds:schemaRef ds:uri="2d188bf0-c5c6-437b-a687-34b081152608"/>
    <ds:schemaRef ds:uri="43d57010-d28b-4ad4-ab32-889407c05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67DD5-1C6A-4B7C-AA3F-A9257D7FD1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872DD0-6167-4119-81D9-B2D0F4FF63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2631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Stojanovic</dc:creator>
  <cp:keywords/>
  <dc:description/>
  <cp:lastModifiedBy>Marius Petroiu</cp:lastModifiedBy>
  <cp:revision>6</cp:revision>
  <dcterms:created xsi:type="dcterms:W3CDTF">2024-02-15T10:56:00Z</dcterms:created>
  <dcterms:modified xsi:type="dcterms:W3CDTF">2024-02-20T14:51:00Z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0x0101007DEE6E76FEC41046935BAA1198F66EEB</vt:lpwstr>
  </property>
  <property fmtid="{D5CDD505-2E9C-101B-9397-08002B2CF9AE}" pid="3" name="_dlc_DocIdItemGuid">
    <vt:lpwstr>331a8775-3011-4920-bed6-c907212537e8</vt:lpwstr>
  </property>
  <property fmtid="{D5CDD505-2E9C-101B-9397-08002B2CF9AE}" pid="4" name="MediaServiceImageTags">
    <vt:lpwstr/>
  </property>
</Properties>
</file>